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9326D" w14:textId="2E25E11C" w:rsidR="004E6A97" w:rsidRPr="000C49A9" w:rsidRDefault="00000000" w:rsidP="00131416">
      <w:pPr>
        <w:ind w:left="1418" w:right="567"/>
        <w:jc w:val="both"/>
        <w:rPr>
          <w:rFonts w:ascii="Arial Narrow" w:hAnsi="Arial Narrow" w:cs="Arial"/>
          <w:sz w:val="22"/>
          <w:szCs w:val="22"/>
        </w:rPr>
      </w:pPr>
      <w:r w:rsidRPr="000C49A9">
        <w:rPr>
          <w:rFonts w:ascii="Arial Narrow" w:hAnsi="Arial Narrow" w:cs="Arial"/>
          <w:sz w:val="22"/>
          <w:szCs w:val="22"/>
        </w:rPr>
        <w:t xml:space="preserve">Procès-verbal de la </w:t>
      </w:r>
      <w:r w:rsidRPr="00681F51">
        <w:rPr>
          <w:rFonts w:ascii="Arial Narrow" w:hAnsi="Arial Narrow" w:cs="Arial"/>
          <w:sz w:val="22"/>
          <w:szCs w:val="22"/>
        </w:rPr>
        <w:t xml:space="preserve">séance </w:t>
      </w:r>
      <w:r w:rsidR="00681F51" w:rsidRPr="00681F51">
        <w:rPr>
          <w:rFonts w:ascii="Arial Narrow" w:hAnsi="Arial Narrow" w:cs="Arial"/>
          <w:noProof/>
          <w:sz w:val="22"/>
          <w:szCs w:val="22"/>
        </w:rPr>
        <w:t>ordinaire</w:t>
      </w:r>
      <w:r w:rsidRPr="000C49A9">
        <w:rPr>
          <w:rFonts w:ascii="Arial Narrow" w:hAnsi="Arial Narrow" w:cs="Arial"/>
          <w:sz w:val="22"/>
          <w:szCs w:val="22"/>
        </w:rPr>
        <w:t xml:space="preserve"> du conseil </w:t>
      </w:r>
      <w:r w:rsidR="00D51953">
        <w:rPr>
          <w:rFonts w:ascii="Arial Narrow" w:hAnsi="Arial Narrow" w:cs="Arial"/>
          <w:sz w:val="22"/>
          <w:szCs w:val="22"/>
        </w:rPr>
        <w:t>m</w:t>
      </w:r>
      <w:r w:rsidRPr="000C49A9">
        <w:rPr>
          <w:rFonts w:ascii="Arial Narrow" w:hAnsi="Arial Narrow" w:cs="Arial"/>
          <w:sz w:val="22"/>
          <w:szCs w:val="22"/>
        </w:rPr>
        <w:t xml:space="preserve">unicipal, tenue le </w:t>
      </w:r>
      <w:r w:rsidR="008A1EF2">
        <w:rPr>
          <w:rFonts w:ascii="Arial Narrow" w:hAnsi="Arial Narrow" w:cs="Arial"/>
          <w:sz w:val="22"/>
          <w:szCs w:val="22"/>
        </w:rPr>
        <w:t>3</w:t>
      </w:r>
      <w:r w:rsidR="00681F51" w:rsidRPr="00681F51">
        <w:rPr>
          <w:rFonts w:ascii="Arial Narrow" w:hAnsi="Arial Narrow" w:cs="Arial"/>
          <w:bCs/>
          <w:noProof/>
          <w:sz w:val="22"/>
          <w:szCs w:val="22"/>
        </w:rPr>
        <w:t xml:space="preserve"> août 202</w:t>
      </w:r>
      <w:r w:rsidR="008A1EF2">
        <w:rPr>
          <w:rFonts w:ascii="Arial Narrow" w:hAnsi="Arial Narrow" w:cs="Arial"/>
          <w:bCs/>
          <w:noProof/>
          <w:sz w:val="22"/>
          <w:szCs w:val="22"/>
        </w:rPr>
        <w:t>6</w:t>
      </w:r>
      <w:r w:rsidR="00681F51" w:rsidRPr="00681F51">
        <w:rPr>
          <w:rFonts w:ascii="Arial Narrow" w:hAnsi="Arial Narrow" w:cs="Arial"/>
          <w:bCs/>
          <w:noProof/>
          <w:sz w:val="22"/>
          <w:szCs w:val="22"/>
        </w:rPr>
        <w:t xml:space="preserve"> à 19</w:t>
      </w:r>
      <w:r w:rsidR="00D51953">
        <w:rPr>
          <w:rFonts w:ascii="Arial Narrow" w:hAnsi="Arial Narrow" w:cs="Arial"/>
          <w:bCs/>
          <w:noProof/>
          <w:sz w:val="22"/>
          <w:szCs w:val="22"/>
        </w:rPr>
        <w:t xml:space="preserve"> </w:t>
      </w:r>
      <w:r w:rsidR="00681F51" w:rsidRPr="00681F51">
        <w:rPr>
          <w:rFonts w:ascii="Arial Narrow" w:hAnsi="Arial Narrow" w:cs="Arial"/>
          <w:bCs/>
          <w:noProof/>
          <w:sz w:val="22"/>
          <w:szCs w:val="22"/>
        </w:rPr>
        <w:t>h</w:t>
      </w:r>
      <w:r w:rsidR="00D51953">
        <w:rPr>
          <w:rFonts w:ascii="Arial Narrow" w:hAnsi="Arial Narrow" w:cs="Arial"/>
          <w:bCs/>
          <w:noProof/>
          <w:sz w:val="22"/>
          <w:szCs w:val="22"/>
        </w:rPr>
        <w:t xml:space="preserve"> </w:t>
      </w:r>
      <w:r w:rsidR="00681F51" w:rsidRPr="00681F51">
        <w:rPr>
          <w:rFonts w:ascii="Arial Narrow" w:hAnsi="Arial Narrow" w:cs="Arial"/>
          <w:bCs/>
          <w:noProof/>
          <w:sz w:val="22"/>
          <w:szCs w:val="22"/>
        </w:rPr>
        <w:t>30</w:t>
      </w:r>
      <w:r w:rsidRPr="000C49A9">
        <w:rPr>
          <w:rFonts w:ascii="Arial Narrow" w:hAnsi="Arial Narrow" w:cs="Arial"/>
          <w:sz w:val="22"/>
          <w:szCs w:val="22"/>
        </w:rPr>
        <w:t xml:space="preserve">, à la salle municipale, sise au 1028, rang de l’Église à </w:t>
      </w:r>
      <w:proofErr w:type="spellStart"/>
      <w:r w:rsidRPr="000C49A9">
        <w:rPr>
          <w:rFonts w:ascii="Arial Narrow" w:hAnsi="Arial Narrow" w:cs="Arial"/>
          <w:sz w:val="22"/>
          <w:szCs w:val="22"/>
        </w:rPr>
        <w:t>Saint-Eugène</w:t>
      </w:r>
      <w:proofErr w:type="spellEnd"/>
      <w:r w:rsidRPr="000C49A9">
        <w:rPr>
          <w:rFonts w:ascii="Arial Narrow" w:hAnsi="Arial Narrow" w:cs="Arial"/>
          <w:sz w:val="22"/>
          <w:szCs w:val="22"/>
        </w:rPr>
        <w:t>.</w:t>
      </w:r>
    </w:p>
    <w:p w14:paraId="05F067D4" w14:textId="77777777" w:rsidR="004E6A97" w:rsidRPr="000C49A9" w:rsidRDefault="004E6A97" w:rsidP="00131416">
      <w:pPr>
        <w:tabs>
          <w:tab w:val="left" w:pos="3300"/>
        </w:tabs>
        <w:ind w:left="1418" w:right="-1"/>
        <w:jc w:val="both"/>
        <w:rPr>
          <w:rFonts w:ascii="Arial Narrow" w:hAnsi="Arial Narrow" w:cs="Arial"/>
          <w:sz w:val="22"/>
          <w:szCs w:val="22"/>
        </w:rPr>
      </w:pPr>
    </w:p>
    <w:p w14:paraId="72CBD69A" w14:textId="75AB928B" w:rsidR="004E6A97" w:rsidRPr="003330C8" w:rsidRDefault="00000000" w:rsidP="00E305ED">
      <w:pPr>
        <w:ind w:left="1418" w:right="567"/>
        <w:jc w:val="both"/>
        <w:rPr>
          <w:rFonts w:ascii="Arial Narrow" w:hAnsi="Arial Narrow"/>
          <w:sz w:val="22"/>
          <w:szCs w:val="22"/>
        </w:rPr>
      </w:pPr>
      <w:r w:rsidRPr="003330C8">
        <w:rPr>
          <w:rFonts w:ascii="Arial Narrow" w:hAnsi="Arial Narrow"/>
          <w:sz w:val="22"/>
          <w:szCs w:val="22"/>
        </w:rPr>
        <w:t xml:space="preserve">Monsieur le </w:t>
      </w:r>
      <w:r w:rsidR="00D51953">
        <w:rPr>
          <w:rFonts w:ascii="Arial Narrow" w:hAnsi="Arial Narrow"/>
          <w:sz w:val="22"/>
          <w:szCs w:val="22"/>
        </w:rPr>
        <w:t>m</w:t>
      </w:r>
      <w:r w:rsidRPr="003330C8">
        <w:rPr>
          <w:rFonts w:ascii="Arial Narrow" w:hAnsi="Arial Narrow"/>
          <w:sz w:val="22"/>
          <w:szCs w:val="22"/>
        </w:rPr>
        <w:t>aire Gilles Beauregard préside l’</w:t>
      </w:r>
      <w:r w:rsidR="00D51953">
        <w:rPr>
          <w:rFonts w:ascii="Arial Narrow" w:hAnsi="Arial Narrow"/>
          <w:sz w:val="22"/>
          <w:szCs w:val="22"/>
        </w:rPr>
        <w:t>a</w:t>
      </w:r>
      <w:r w:rsidRPr="003330C8">
        <w:rPr>
          <w:rFonts w:ascii="Arial Narrow" w:hAnsi="Arial Narrow"/>
          <w:sz w:val="22"/>
          <w:szCs w:val="22"/>
        </w:rPr>
        <w:t>ssemblée et les conseillers suivants sont présents:</w:t>
      </w:r>
    </w:p>
    <w:p w14:paraId="10F4C0B1" w14:textId="77777777" w:rsidR="004E6A97" w:rsidRPr="003330C8" w:rsidRDefault="004E6A97" w:rsidP="00E305ED">
      <w:pPr>
        <w:tabs>
          <w:tab w:val="left" w:pos="3544"/>
        </w:tabs>
        <w:ind w:left="1418" w:right="567" w:hanging="1134"/>
        <w:jc w:val="both"/>
        <w:rPr>
          <w:rFonts w:ascii="Arial Narrow" w:hAnsi="Arial Narrow"/>
          <w:sz w:val="24"/>
        </w:rPr>
      </w:pPr>
    </w:p>
    <w:tbl>
      <w:tblPr>
        <w:tblStyle w:val="Grilledutableau"/>
        <w:tblW w:w="0" w:type="auto"/>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EA3E37" w14:paraId="7E5933B8" w14:textId="77777777" w:rsidTr="00472B69">
        <w:tc>
          <w:tcPr>
            <w:tcW w:w="9072" w:type="dxa"/>
          </w:tcPr>
          <w:p w14:paraId="18910BC3" w14:textId="13B4023E" w:rsidR="00681F51" w:rsidRPr="008A1EF2" w:rsidRDefault="008A1EF2" w:rsidP="00700500">
            <w:pPr>
              <w:tabs>
                <w:tab w:val="left" w:pos="2977"/>
                <w:tab w:val="left" w:pos="3544"/>
              </w:tabs>
              <w:ind w:left="38" w:right="-110"/>
              <w:jc w:val="both"/>
              <w:rPr>
                <w:rFonts w:ascii="Arial Narrow" w:hAnsi="Arial Narrow" w:cs="Arial"/>
                <w:lang w:val="en-CA"/>
              </w:rPr>
            </w:pPr>
            <w:r w:rsidRPr="008A1EF2">
              <w:rPr>
                <w:rFonts w:ascii="Arial Narrow" w:hAnsi="Arial Narrow" w:cs="Arial"/>
                <w:bCs/>
                <w:noProof/>
                <w:szCs w:val="18"/>
                <w:lang w:val="en-CA"/>
              </w:rPr>
              <w:t xml:space="preserve">Siège #1     Bruno Simard </w:t>
            </w:r>
            <w:r>
              <w:rPr>
                <w:rFonts w:ascii="Arial Narrow" w:hAnsi="Arial Narrow" w:cs="Arial"/>
                <w:bCs/>
                <w:noProof/>
                <w:szCs w:val="18"/>
                <w:lang w:val="en-CA"/>
              </w:rPr>
              <w:t xml:space="preserve">                                            </w:t>
            </w:r>
            <w:r w:rsidRPr="008A1EF2">
              <w:rPr>
                <w:rFonts w:ascii="Arial Narrow" w:hAnsi="Arial Narrow"/>
                <w:noProof/>
                <w:lang w:val="en-CA"/>
              </w:rPr>
              <w:t xml:space="preserve">Siège #2     Catherine Daudelin </w:t>
            </w:r>
          </w:p>
          <w:p w14:paraId="488CDAE1" w14:textId="7A31627B" w:rsidR="00EA3E37" w:rsidRPr="00681F51" w:rsidRDefault="00000000" w:rsidP="00700500">
            <w:pPr>
              <w:tabs>
                <w:tab w:val="left" w:pos="2977"/>
                <w:tab w:val="left" w:pos="3544"/>
              </w:tabs>
              <w:ind w:left="38" w:right="-110"/>
              <w:jc w:val="both"/>
              <w:rPr>
                <w:rFonts w:ascii="Arial Narrow" w:hAnsi="Arial Narrow"/>
              </w:rPr>
            </w:pPr>
            <w:r w:rsidRPr="00681F51">
              <w:rPr>
                <w:rFonts w:ascii="Arial Narrow" w:hAnsi="Arial Narrow"/>
                <w:noProof/>
              </w:rPr>
              <w:t xml:space="preserve">Siège #3     Marie-Josée Déry </w:t>
            </w:r>
            <w:r w:rsidR="008A1EF2">
              <w:rPr>
                <w:rFonts w:ascii="Arial Narrow" w:hAnsi="Arial Narrow"/>
                <w:noProof/>
              </w:rPr>
              <w:t xml:space="preserve">                                     </w:t>
            </w:r>
            <w:r w:rsidRPr="00681F51">
              <w:rPr>
                <w:rFonts w:ascii="Arial Narrow" w:hAnsi="Arial Narrow"/>
                <w:noProof/>
              </w:rPr>
              <w:t xml:space="preserve">Siège #4     Albert Lacroix </w:t>
            </w:r>
          </w:p>
          <w:p w14:paraId="58D94944" w14:textId="6AF954A6" w:rsidR="008A1EF2" w:rsidRPr="00472B69" w:rsidRDefault="00000000" w:rsidP="008A1EF2">
            <w:pPr>
              <w:ind w:left="30" w:right="567"/>
              <w:jc w:val="both"/>
              <w:rPr>
                <w:rFonts w:ascii="Arial Narrow" w:hAnsi="Arial Narrow" w:cs="Arial"/>
                <w:bCs/>
                <w:szCs w:val="18"/>
              </w:rPr>
            </w:pPr>
            <w:r w:rsidRPr="00681F51">
              <w:rPr>
                <w:rFonts w:ascii="Arial Narrow" w:hAnsi="Arial Narrow"/>
                <w:noProof/>
              </w:rPr>
              <w:t>Siège #5     Louiselle Trottier</w:t>
            </w:r>
            <w:r w:rsidR="008A1EF2" w:rsidRPr="00472B69">
              <w:rPr>
                <w:rFonts w:ascii="Arial Narrow" w:hAnsi="Arial Narrow" w:cs="Arial"/>
                <w:bCs/>
                <w:noProof/>
                <w:szCs w:val="18"/>
              </w:rPr>
              <w:t xml:space="preserve"> </w:t>
            </w:r>
            <w:r w:rsidR="008A1EF2">
              <w:rPr>
                <w:rFonts w:ascii="Arial Narrow" w:hAnsi="Arial Narrow" w:cs="Arial"/>
                <w:bCs/>
                <w:noProof/>
                <w:szCs w:val="18"/>
              </w:rPr>
              <w:t xml:space="preserve">                                       </w:t>
            </w:r>
            <w:r w:rsidR="008A1EF2" w:rsidRPr="00472B69">
              <w:rPr>
                <w:rFonts w:ascii="Arial Narrow" w:hAnsi="Arial Narrow" w:cs="Arial"/>
                <w:bCs/>
                <w:noProof/>
                <w:szCs w:val="18"/>
              </w:rPr>
              <w:t>Siège #6     Norman Heppell</w:t>
            </w:r>
            <w:r w:rsidR="008A1EF2" w:rsidRPr="00472B69">
              <w:rPr>
                <w:rFonts w:ascii="Arial Narrow" w:hAnsi="Arial Narrow" w:cs="Arial"/>
                <w:b/>
                <w:szCs w:val="18"/>
              </w:rPr>
              <w:t xml:space="preserve"> </w:t>
            </w:r>
          </w:p>
          <w:p w14:paraId="5EB5C526" w14:textId="22DC952A" w:rsidR="00EA3E37" w:rsidRPr="00681F51" w:rsidRDefault="00EA3E37" w:rsidP="00700500">
            <w:pPr>
              <w:tabs>
                <w:tab w:val="left" w:pos="2977"/>
                <w:tab w:val="left" w:pos="3544"/>
              </w:tabs>
              <w:ind w:left="38" w:right="-110"/>
              <w:jc w:val="both"/>
              <w:rPr>
                <w:rFonts w:ascii="Arial Narrow" w:hAnsi="Arial Narrow"/>
              </w:rPr>
            </w:pPr>
          </w:p>
        </w:tc>
      </w:tr>
      <w:tr w:rsidR="00EA3E37" w14:paraId="18C441E7" w14:textId="77777777" w:rsidTr="00472B69">
        <w:tc>
          <w:tcPr>
            <w:tcW w:w="9072" w:type="dxa"/>
          </w:tcPr>
          <w:p w14:paraId="3F220FC8" w14:textId="77777777" w:rsidR="00700500" w:rsidRPr="00681F51" w:rsidRDefault="00700500" w:rsidP="00700500">
            <w:pPr>
              <w:tabs>
                <w:tab w:val="left" w:pos="2977"/>
                <w:tab w:val="left" w:pos="3544"/>
              </w:tabs>
              <w:ind w:left="38" w:right="-110"/>
              <w:jc w:val="both"/>
              <w:rPr>
                <w:rFonts w:ascii="Arial Narrow" w:hAnsi="Arial Narrow"/>
              </w:rPr>
            </w:pPr>
          </w:p>
        </w:tc>
      </w:tr>
      <w:tr w:rsidR="00EA3E37" w14:paraId="69BEC2AB" w14:textId="77777777" w:rsidTr="00472B69">
        <w:tc>
          <w:tcPr>
            <w:tcW w:w="9072" w:type="dxa"/>
          </w:tcPr>
          <w:p w14:paraId="45ABC559" w14:textId="77777777" w:rsidR="00700500" w:rsidRPr="00681F51" w:rsidRDefault="00700500" w:rsidP="008A1EF2">
            <w:pPr>
              <w:ind w:left="30" w:right="567"/>
              <w:jc w:val="both"/>
              <w:rPr>
                <w:rFonts w:ascii="Arial Narrow" w:hAnsi="Arial Narrow"/>
              </w:rPr>
            </w:pPr>
          </w:p>
        </w:tc>
      </w:tr>
      <w:tr w:rsidR="00EA3E37" w14:paraId="14D98B01" w14:textId="77777777" w:rsidTr="00472B69">
        <w:tc>
          <w:tcPr>
            <w:tcW w:w="9072" w:type="dxa"/>
          </w:tcPr>
          <w:p w14:paraId="563F0412" w14:textId="5221C84B" w:rsidR="00700500" w:rsidRPr="003330C8" w:rsidRDefault="00000000" w:rsidP="00700500">
            <w:pPr>
              <w:ind w:right="567"/>
              <w:jc w:val="both"/>
              <w:rPr>
                <w:rFonts w:ascii="Arial Narrow" w:hAnsi="Arial Narrow"/>
              </w:rPr>
            </w:pPr>
            <w:r w:rsidRPr="003330C8">
              <w:rPr>
                <w:rFonts w:ascii="Arial Narrow" w:hAnsi="Arial Narrow"/>
              </w:rPr>
              <w:t>Tous formant quorum.</w:t>
            </w:r>
          </w:p>
          <w:p w14:paraId="4A8BFA3C" w14:textId="77777777" w:rsidR="00700500" w:rsidRPr="00681F51" w:rsidRDefault="00700500" w:rsidP="00700500">
            <w:pPr>
              <w:ind w:right="567"/>
              <w:jc w:val="both"/>
              <w:rPr>
                <w:rFonts w:ascii="Arial Narrow" w:hAnsi="Arial Narrow"/>
              </w:rPr>
            </w:pPr>
          </w:p>
          <w:p w14:paraId="770BA583" w14:textId="77777777" w:rsidR="00700500" w:rsidRDefault="00700500" w:rsidP="00700500">
            <w:pPr>
              <w:ind w:right="567"/>
              <w:jc w:val="both"/>
              <w:rPr>
                <w:rFonts w:ascii="Arial Narrow" w:hAnsi="Arial Narrow" w:cs="Arial"/>
              </w:rPr>
            </w:pPr>
          </w:p>
        </w:tc>
      </w:tr>
    </w:tbl>
    <w:p w14:paraId="6A6BD40D" w14:textId="77777777" w:rsidR="00D67A2F" w:rsidRPr="00913996" w:rsidRDefault="00D67A2F" w:rsidP="00D67A2F">
      <w:pPr>
        <w:ind w:left="1560" w:right="-567"/>
        <w:jc w:val="both"/>
        <w:rPr>
          <w:rFonts w:ascii="Arial Narrow" w:hAnsi="Arial Narrow"/>
          <w:kern w:val="2"/>
          <w:sz w:val="24"/>
          <w:szCs w:val="24"/>
          <w14:ligatures w14:val="standardContextual"/>
        </w:rPr>
      </w:pPr>
      <w:r w:rsidRPr="00913996">
        <w:rPr>
          <w:rFonts w:ascii="Arial Narrow" w:hAnsi="Arial Narrow"/>
          <w:sz w:val="24"/>
          <w:szCs w:val="24"/>
        </w:rPr>
        <w:t>La directrice générale / greffière par intérim, Maryse Desbiens, est aussi présente.</w:t>
      </w:r>
    </w:p>
    <w:p w14:paraId="78B654F1" w14:textId="77777777" w:rsidR="004E6A97" w:rsidRPr="000C49A9" w:rsidRDefault="004E6A97" w:rsidP="00E33E1B">
      <w:pPr>
        <w:ind w:left="1985" w:right="424"/>
        <w:jc w:val="both"/>
        <w:rPr>
          <w:rFonts w:ascii="Arial Narrow" w:hAnsi="Arial Narrow" w:cs="Arial"/>
          <w:sz w:val="24"/>
        </w:rPr>
      </w:pPr>
    </w:p>
    <w:tbl>
      <w:tblPr>
        <w:tblStyle w:val="Grilledutableau"/>
        <w:tblW w:w="1162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283"/>
        <w:gridCol w:w="284"/>
        <w:gridCol w:w="708"/>
        <w:gridCol w:w="9215"/>
      </w:tblGrid>
      <w:tr w:rsidR="00EA3E37" w14:paraId="525F2151" w14:textId="77777777" w:rsidTr="001341AF">
        <w:tc>
          <w:tcPr>
            <w:tcW w:w="1135" w:type="dxa"/>
          </w:tcPr>
          <w:p w14:paraId="05E58882" w14:textId="77777777" w:rsidR="001B0063" w:rsidRDefault="001B0063" w:rsidP="00E33E1B">
            <w:pPr>
              <w:rPr>
                <w:rFonts w:ascii="Arial Narrow" w:hAnsi="Arial Narrow"/>
                <w:b/>
                <w:sz w:val="24"/>
                <w:szCs w:val="24"/>
                <w:u w:val="single"/>
              </w:rPr>
            </w:pPr>
          </w:p>
        </w:tc>
        <w:tc>
          <w:tcPr>
            <w:tcW w:w="283" w:type="dxa"/>
          </w:tcPr>
          <w:p w14:paraId="51B28684" w14:textId="77777777" w:rsidR="001B0063" w:rsidRPr="00EF051F" w:rsidRDefault="001B0063" w:rsidP="00131416">
            <w:pPr>
              <w:jc w:val="right"/>
              <w:rPr>
                <w:rFonts w:ascii="Arial Narrow" w:hAnsi="Arial Narrow" w:cs="Arial"/>
                <w:b/>
                <w:bCs/>
                <w:sz w:val="24"/>
                <w:szCs w:val="24"/>
              </w:rPr>
            </w:pPr>
          </w:p>
        </w:tc>
        <w:tc>
          <w:tcPr>
            <w:tcW w:w="992" w:type="dxa"/>
            <w:gridSpan w:val="2"/>
          </w:tcPr>
          <w:p w14:paraId="48DF64FF" w14:textId="77777777" w:rsidR="001B0063" w:rsidRDefault="001B0063" w:rsidP="001B0063">
            <w:pPr>
              <w:ind w:left="-248"/>
              <w:jc w:val="right"/>
              <w:rPr>
                <w:rFonts w:ascii="Arial Narrow" w:hAnsi="Arial Narrow"/>
                <w:b/>
                <w:sz w:val="24"/>
                <w:szCs w:val="24"/>
                <w:u w:val="single"/>
              </w:rPr>
            </w:pPr>
          </w:p>
        </w:tc>
        <w:tc>
          <w:tcPr>
            <w:tcW w:w="9215" w:type="dxa"/>
          </w:tcPr>
          <w:p w14:paraId="3D326BD2" w14:textId="77777777" w:rsidR="001B0063" w:rsidRPr="00E33E1B" w:rsidRDefault="001B0063" w:rsidP="00131416">
            <w:pPr>
              <w:jc w:val="both"/>
              <w:rPr>
                <w:rFonts w:ascii="Arial Narrow" w:hAnsi="Arial Narrow"/>
                <w:b/>
                <w:sz w:val="24"/>
                <w:szCs w:val="24"/>
                <w:u w:val="single"/>
              </w:rPr>
            </w:pPr>
          </w:p>
        </w:tc>
      </w:tr>
      <w:tr w:rsidR="00EA3E37" w14:paraId="20B5874C" w14:textId="77777777" w:rsidTr="001341AF">
        <w:tc>
          <w:tcPr>
            <w:tcW w:w="1135" w:type="dxa"/>
          </w:tcPr>
          <w:p w14:paraId="268E0BF3" w14:textId="77777777" w:rsidR="001B0063" w:rsidRDefault="001B0063" w:rsidP="001B0063">
            <w:pPr>
              <w:jc w:val="right"/>
              <w:rPr>
                <w:rFonts w:ascii="Arial Narrow" w:hAnsi="Arial Narrow"/>
                <w:b/>
                <w:sz w:val="24"/>
                <w:szCs w:val="24"/>
                <w:u w:val="single"/>
              </w:rPr>
            </w:pPr>
          </w:p>
        </w:tc>
        <w:tc>
          <w:tcPr>
            <w:tcW w:w="283" w:type="dxa"/>
          </w:tcPr>
          <w:p w14:paraId="326D35DB" w14:textId="77777777" w:rsidR="001B0063" w:rsidRPr="00EF051F" w:rsidRDefault="001B0063" w:rsidP="00131416">
            <w:pPr>
              <w:jc w:val="right"/>
              <w:rPr>
                <w:rFonts w:ascii="Arial Narrow" w:hAnsi="Arial Narrow"/>
                <w:b/>
                <w:sz w:val="24"/>
                <w:szCs w:val="24"/>
              </w:rPr>
            </w:pPr>
          </w:p>
        </w:tc>
        <w:tc>
          <w:tcPr>
            <w:tcW w:w="992" w:type="dxa"/>
            <w:gridSpan w:val="2"/>
          </w:tcPr>
          <w:p w14:paraId="22B7DE77" w14:textId="77777777" w:rsidR="001B0063" w:rsidRDefault="00000000" w:rsidP="001B0063">
            <w:pPr>
              <w:ind w:left="-104"/>
              <w:jc w:val="right"/>
              <w:rPr>
                <w:rFonts w:ascii="Arial Narrow" w:hAnsi="Arial Narrow"/>
                <w:b/>
                <w:sz w:val="24"/>
                <w:szCs w:val="24"/>
                <w:u w:val="single"/>
              </w:rPr>
            </w:pPr>
            <w:r w:rsidRPr="00EF051F">
              <w:rPr>
                <w:rFonts w:ascii="Arial Narrow" w:hAnsi="Arial Narrow"/>
                <w:b/>
                <w:noProof/>
                <w:sz w:val="24"/>
                <w:szCs w:val="24"/>
              </w:rPr>
              <w:t>1.</w:t>
            </w:r>
          </w:p>
        </w:tc>
        <w:tc>
          <w:tcPr>
            <w:tcW w:w="9215" w:type="dxa"/>
          </w:tcPr>
          <w:p w14:paraId="02DE2EC9" w14:textId="77777777" w:rsidR="001B0063" w:rsidRPr="002B2EBD" w:rsidRDefault="00000000" w:rsidP="00700500">
            <w:pPr>
              <w:spacing w:after="120"/>
              <w:jc w:val="both"/>
              <w:rPr>
                <w:rFonts w:ascii="Arial Narrow" w:hAnsi="Arial Narrow"/>
                <w:b/>
                <w:sz w:val="24"/>
                <w:szCs w:val="24"/>
                <w:u w:val="single"/>
              </w:rPr>
            </w:pPr>
            <w:r w:rsidRPr="002B2EBD">
              <w:rPr>
                <w:rFonts w:ascii="Arial Narrow" w:hAnsi="Arial Narrow"/>
                <w:b/>
                <w:noProof/>
                <w:sz w:val="24"/>
                <w:szCs w:val="24"/>
                <w:u w:val="single"/>
              </w:rPr>
              <w:t>OUVERTURE DE L'ASSEMBÉE</w:t>
            </w:r>
          </w:p>
        </w:tc>
      </w:tr>
      <w:tr w:rsidR="00EA3E37" w14:paraId="2A4C3A5A" w14:textId="77777777" w:rsidTr="001341AF">
        <w:tc>
          <w:tcPr>
            <w:tcW w:w="1135" w:type="dxa"/>
          </w:tcPr>
          <w:p w14:paraId="6F1443E1" w14:textId="77777777" w:rsidR="005C59C6" w:rsidRDefault="005C59C6" w:rsidP="00E33E1B">
            <w:pPr>
              <w:rPr>
                <w:rFonts w:ascii="Arial Narrow" w:hAnsi="Arial Narrow"/>
                <w:b/>
                <w:sz w:val="24"/>
                <w:szCs w:val="24"/>
                <w:u w:val="single"/>
              </w:rPr>
            </w:pPr>
          </w:p>
        </w:tc>
        <w:tc>
          <w:tcPr>
            <w:tcW w:w="283" w:type="dxa"/>
          </w:tcPr>
          <w:p w14:paraId="777CF457" w14:textId="77777777" w:rsidR="005C59C6" w:rsidRPr="00EF051F" w:rsidRDefault="005C59C6" w:rsidP="00131416">
            <w:pPr>
              <w:spacing w:before="120"/>
              <w:jc w:val="both"/>
              <w:rPr>
                <w:rFonts w:ascii="Arial Narrow" w:hAnsi="Arial Narrow" w:cs="Arial"/>
                <w:sz w:val="24"/>
                <w:szCs w:val="24"/>
              </w:rPr>
            </w:pPr>
          </w:p>
        </w:tc>
        <w:tc>
          <w:tcPr>
            <w:tcW w:w="284" w:type="dxa"/>
          </w:tcPr>
          <w:p w14:paraId="0FB69323" w14:textId="77777777" w:rsidR="005C59C6" w:rsidRDefault="005C59C6" w:rsidP="00700500">
            <w:pPr>
              <w:spacing w:before="120"/>
              <w:ind w:left="181"/>
              <w:jc w:val="both"/>
              <w:rPr>
                <w:rFonts w:ascii="Arial Narrow" w:hAnsi="Arial Narrow"/>
                <w:b/>
                <w:sz w:val="24"/>
                <w:szCs w:val="24"/>
                <w:u w:val="single"/>
              </w:rPr>
            </w:pPr>
            <w:bookmarkStart w:id="0" w:name="_Hlk94597503"/>
          </w:p>
        </w:tc>
        <w:bookmarkEnd w:id="0"/>
        <w:tc>
          <w:tcPr>
            <w:tcW w:w="9923" w:type="dxa"/>
            <w:gridSpan w:val="2"/>
          </w:tcPr>
          <w:p w14:paraId="6A375DFC" w14:textId="77777777" w:rsidR="005C59C6" w:rsidRDefault="005C59C6" w:rsidP="005C59C6">
            <w:pPr>
              <w:spacing w:before="120"/>
              <w:ind w:left="181" w:hanging="289"/>
              <w:jc w:val="both"/>
              <w:rPr>
                <w:rFonts w:ascii="Arial Narrow" w:hAnsi="Arial Narrow"/>
                <w:b/>
                <w:sz w:val="24"/>
                <w:szCs w:val="24"/>
                <w:u w:val="single"/>
              </w:rPr>
            </w:pPr>
          </w:p>
          <w:p w14:paraId="691D7632" w14:textId="77777777" w:rsidR="00072D30" w:rsidRPr="00786E06" w:rsidRDefault="00000000" w:rsidP="00786E06">
            <w:pPr>
              <w:pStyle w:val="Normal0"/>
              <w:ind w:right="567"/>
              <w:jc w:val="both"/>
              <w:rPr>
                <w:sz w:val="24"/>
                <w:szCs w:val="24"/>
              </w:rPr>
            </w:pPr>
            <w:r w:rsidRPr="00786E06">
              <w:rPr>
                <w:rFonts w:ascii="Arial Narrow" w:hAnsi="Arial Narrow" w:cs="Arial"/>
                <w:sz w:val="24"/>
                <w:szCs w:val="24"/>
              </w:rPr>
              <w:t xml:space="preserve">Il est </w:t>
            </w:r>
            <w:r>
              <w:rPr>
                <w:rFonts w:ascii="Arial Narrow" w:hAnsi="Arial Narrow" w:cs="Arial"/>
                <w:noProof/>
                <w:sz w:val="24"/>
                <w:szCs w:val="24"/>
              </w:rPr>
              <w:t>19h30</w:t>
            </w:r>
            <w:r w:rsidRPr="00786E06">
              <w:rPr>
                <w:rFonts w:ascii="Arial Narrow" w:hAnsi="Arial Narrow" w:cs="Arial"/>
                <w:sz w:val="24"/>
                <w:szCs w:val="24"/>
              </w:rPr>
              <w:t xml:space="preserve">, </w:t>
            </w:r>
            <w:r w:rsidR="00866C71">
              <w:rPr>
                <w:rFonts w:ascii="Arial Narrow" w:hAnsi="Arial Narrow" w:cs="Arial"/>
                <w:noProof/>
                <w:sz w:val="24"/>
                <w:szCs w:val="24"/>
              </w:rPr>
              <w:t>Gilles Beauregard</w:t>
            </w:r>
            <w:r w:rsidRPr="00786E06">
              <w:rPr>
                <w:rFonts w:ascii="Arial Narrow" w:hAnsi="Arial Narrow" w:cs="Arial"/>
                <w:sz w:val="24"/>
                <w:szCs w:val="24"/>
              </w:rPr>
              <w:t xml:space="preserve"> déclare l’assemblée ouverte.</w:t>
            </w:r>
          </w:p>
        </w:tc>
      </w:tr>
    </w:tbl>
    <w:p w14:paraId="49674E89" w14:textId="77777777" w:rsidR="00EA3E37" w:rsidRDefault="00EA3E37"/>
    <w:tbl>
      <w:tblPr>
        <w:tblStyle w:val="Grilledutableau"/>
        <w:tblW w:w="1162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283"/>
        <w:gridCol w:w="284"/>
        <w:gridCol w:w="708"/>
        <w:gridCol w:w="9215"/>
      </w:tblGrid>
      <w:tr w:rsidR="00EA3E37" w14:paraId="765DBE4D" w14:textId="77777777" w:rsidTr="001341AF">
        <w:tc>
          <w:tcPr>
            <w:tcW w:w="1135" w:type="dxa"/>
          </w:tcPr>
          <w:p w14:paraId="1B3CAE52" w14:textId="77777777" w:rsidR="001B0063" w:rsidRDefault="001B0063" w:rsidP="00E33E1B">
            <w:pPr>
              <w:rPr>
                <w:rFonts w:ascii="Arial Narrow" w:hAnsi="Arial Narrow"/>
                <w:b/>
                <w:sz w:val="24"/>
                <w:szCs w:val="24"/>
                <w:u w:val="single"/>
              </w:rPr>
            </w:pPr>
          </w:p>
        </w:tc>
        <w:tc>
          <w:tcPr>
            <w:tcW w:w="283" w:type="dxa"/>
          </w:tcPr>
          <w:p w14:paraId="01F83D62" w14:textId="77777777" w:rsidR="001B0063" w:rsidRPr="00EF051F" w:rsidRDefault="001B0063" w:rsidP="00131416">
            <w:pPr>
              <w:jc w:val="right"/>
              <w:rPr>
                <w:rFonts w:ascii="Arial Narrow" w:hAnsi="Arial Narrow" w:cs="Arial"/>
                <w:b/>
                <w:bCs/>
                <w:sz w:val="24"/>
                <w:szCs w:val="24"/>
              </w:rPr>
            </w:pPr>
          </w:p>
        </w:tc>
        <w:tc>
          <w:tcPr>
            <w:tcW w:w="992" w:type="dxa"/>
            <w:gridSpan w:val="2"/>
          </w:tcPr>
          <w:p w14:paraId="2B5797EB" w14:textId="77777777" w:rsidR="001B0063" w:rsidRDefault="001B0063" w:rsidP="001B0063">
            <w:pPr>
              <w:ind w:left="-248"/>
              <w:jc w:val="right"/>
              <w:rPr>
                <w:rFonts w:ascii="Arial Narrow" w:hAnsi="Arial Narrow"/>
                <w:b/>
                <w:sz w:val="24"/>
                <w:szCs w:val="24"/>
                <w:u w:val="single"/>
              </w:rPr>
            </w:pPr>
          </w:p>
        </w:tc>
        <w:tc>
          <w:tcPr>
            <w:tcW w:w="9215" w:type="dxa"/>
          </w:tcPr>
          <w:p w14:paraId="5A6BD881" w14:textId="77777777" w:rsidR="001B0063" w:rsidRPr="00E33E1B" w:rsidRDefault="001B0063" w:rsidP="00131416">
            <w:pPr>
              <w:jc w:val="both"/>
              <w:rPr>
                <w:rFonts w:ascii="Arial Narrow" w:hAnsi="Arial Narrow"/>
                <w:b/>
                <w:sz w:val="24"/>
                <w:szCs w:val="24"/>
                <w:u w:val="single"/>
              </w:rPr>
            </w:pPr>
          </w:p>
        </w:tc>
      </w:tr>
      <w:tr w:rsidR="00EA3E37" w14:paraId="53F41D60" w14:textId="77777777" w:rsidTr="001341AF">
        <w:tc>
          <w:tcPr>
            <w:tcW w:w="1135" w:type="dxa"/>
          </w:tcPr>
          <w:p w14:paraId="055A9054" w14:textId="5D39CF21" w:rsidR="001B0063" w:rsidRDefault="00D67A2F" w:rsidP="001B0063">
            <w:pPr>
              <w:jc w:val="right"/>
              <w:rPr>
                <w:rFonts w:ascii="Arial Narrow" w:hAnsi="Arial Narrow"/>
                <w:b/>
                <w:sz w:val="24"/>
                <w:szCs w:val="24"/>
                <w:u w:val="single"/>
              </w:rPr>
            </w:pPr>
            <w:r>
              <w:rPr>
                <w:rFonts w:ascii="Arial Narrow" w:hAnsi="Arial Narrow" w:cs="Arial"/>
                <w:b/>
                <w:noProof/>
                <w:sz w:val="24"/>
                <w:szCs w:val="24"/>
              </w:rPr>
              <w:t>180</w:t>
            </w:r>
            <w:r w:rsidRPr="00EF051F">
              <w:rPr>
                <w:rFonts w:ascii="Arial Narrow" w:hAnsi="Arial Narrow" w:cs="Arial"/>
                <w:b/>
                <w:noProof/>
                <w:sz w:val="24"/>
                <w:szCs w:val="24"/>
              </w:rPr>
              <w:t>-2</w:t>
            </w:r>
            <w:r>
              <w:rPr>
                <w:rFonts w:ascii="Arial Narrow" w:hAnsi="Arial Narrow" w:cs="Arial"/>
                <w:b/>
                <w:noProof/>
                <w:sz w:val="24"/>
                <w:szCs w:val="24"/>
              </w:rPr>
              <w:t>6</w:t>
            </w:r>
          </w:p>
        </w:tc>
        <w:tc>
          <w:tcPr>
            <w:tcW w:w="283" w:type="dxa"/>
          </w:tcPr>
          <w:p w14:paraId="7E5F9FD5" w14:textId="77777777" w:rsidR="001B0063" w:rsidRPr="00EF051F" w:rsidRDefault="001B0063" w:rsidP="00131416">
            <w:pPr>
              <w:jc w:val="right"/>
              <w:rPr>
                <w:rFonts w:ascii="Arial Narrow" w:hAnsi="Arial Narrow"/>
                <w:b/>
                <w:sz w:val="24"/>
                <w:szCs w:val="24"/>
              </w:rPr>
            </w:pPr>
          </w:p>
        </w:tc>
        <w:tc>
          <w:tcPr>
            <w:tcW w:w="992" w:type="dxa"/>
            <w:gridSpan w:val="2"/>
          </w:tcPr>
          <w:p w14:paraId="3583ACDC" w14:textId="77777777" w:rsidR="001B0063" w:rsidRDefault="00000000" w:rsidP="001B0063">
            <w:pPr>
              <w:ind w:left="-104"/>
              <w:jc w:val="right"/>
              <w:rPr>
                <w:rFonts w:ascii="Arial Narrow" w:hAnsi="Arial Narrow"/>
                <w:b/>
                <w:sz w:val="24"/>
                <w:szCs w:val="24"/>
                <w:u w:val="single"/>
              </w:rPr>
            </w:pPr>
            <w:r w:rsidRPr="00EF051F">
              <w:rPr>
                <w:rFonts w:ascii="Arial Narrow" w:hAnsi="Arial Narrow"/>
                <w:b/>
                <w:noProof/>
                <w:sz w:val="24"/>
                <w:szCs w:val="24"/>
              </w:rPr>
              <w:t>2.</w:t>
            </w:r>
          </w:p>
        </w:tc>
        <w:tc>
          <w:tcPr>
            <w:tcW w:w="9215" w:type="dxa"/>
          </w:tcPr>
          <w:p w14:paraId="178B3EC7" w14:textId="77777777" w:rsidR="001B0063" w:rsidRPr="002B2EBD" w:rsidRDefault="00000000" w:rsidP="00700500">
            <w:pPr>
              <w:spacing w:after="120"/>
              <w:jc w:val="both"/>
              <w:rPr>
                <w:rFonts w:ascii="Arial Narrow" w:hAnsi="Arial Narrow"/>
                <w:b/>
                <w:sz w:val="24"/>
                <w:szCs w:val="24"/>
                <w:u w:val="single"/>
              </w:rPr>
            </w:pPr>
            <w:r w:rsidRPr="002B2EBD">
              <w:rPr>
                <w:rFonts w:ascii="Arial Narrow" w:hAnsi="Arial Narrow"/>
                <w:b/>
                <w:noProof/>
                <w:sz w:val="24"/>
                <w:szCs w:val="24"/>
                <w:u w:val="single"/>
              </w:rPr>
              <w:t>ADOPTION DE L'ORDRE DU JOUR</w:t>
            </w:r>
          </w:p>
        </w:tc>
      </w:tr>
      <w:tr w:rsidR="00EA3E37" w14:paraId="5156BEDB" w14:textId="77777777" w:rsidTr="001341AF">
        <w:tc>
          <w:tcPr>
            <w:tcW w:w="1135" w:type="dxa"/>
          </w:tcPr>
          <w:p w14:paraId="5717D7D8" w14:textId="77777777" w:rsidR="005C59C6" w:rsidRDefault="005C59C6" w:rsidP="00E33E1B">
            <w:pPr>
              <w:rPr>
                <w:rFonts w:ascii="Arial Narrow" w:hAnsi="Arial Narrow"/>
                <w:b/>
                <w:sz w:val="24"/>
                <w:szCs w:val="24"/>
                <w:u w:val="single"/>
              </w:rPr>
            </w:pPr>
          </w:p>
        </w:tc>
        <w:tc>
          <w:tcPr>
            <w:tcW w:w="283" w:type="dxa"/>
          </w:tcPr>
          <w:p w14:paraId="48C06FDB" w14:textId="77777777" w:rsidR="005C59C6" w:rsidRPr="00EF051F" w:rsidRDefault="005C59C6" w:rsidP="00131416">
            <w:pPr>
              <w:spacing w:before="120"/>
              <w:jc w:val="both"/>
              <w:rPr>
                <w:rFonts w:ascii="Arial Narrow" w:hAnsi="Arial Narrow" w:cs="Arial"/>
                <w:sz w:val="24"/>
                <w:szCs w:val="24"/>
              </w:rPr>
            </w:pPr>
          </w:p>
        </w:tc>
        <w:tc>
          <w:tcPr>
            <w:tcW w:w="284" w:type="dxa"/>
          </w:tcPr>
          <w:p w14:paraId="198FFE1A" w14:textId="77777777" w:rsidR="005C59C6" w:rsidRDefault="005C59C6" w:rsidP="00700500">
            <w:pPr>
              <w:spacing w:before="120"/>
              <w:ind w:left="181"/>
              <w:jc w:val="both"/>
              <w:rPr>
                <w:rFonts w:ascii="Arial Narrow" w:hAnsi="Arial Narrow"/>
                <w:b/>
                <w:sz w:val="24"/>
                <w:szCs w:val="24"/>
                <w:u w:val="single"/>
              </w:rPr>
            </w:pPr>
          </w:p>
        </w:tc>
        <w:tc>
          <w:tcPr>
            <w:tcW w:w="9923" w:type="dxa"/>
            <w:gridSpan w:val="2"/>
          </w:tcPr>
          <w:p w14:paraId="4413E13E" w14:textId="77777777" w:rsidR="0075504D" w:rsidRPr="00B64238" w:rsidRDefault="00000000" w:rsidP="0075504D">
            <w:pPr>
              <w:pStyle w:val="Normal00"/>
              <w:jc w:val="both"/>
              <w:rPr>
                <w:rFonts w:ascii="Arial Narrow" w:hAnsi="Arial Narrow" w:cs="Arial"/>
                <w:sz w:val="24"/>
                <w:szCs w:val="24"/>
              </w:rPr>
            </w:pPr>
            <w:bookmarkStart w:id="1" w:name="reso"/>
            <w:r w:rsidRPr="00591E7E">
              <w:rPr>
                <w:rFonts w:ascii="Arial Narrow" w:hAnsi="Arial Narrow" w:cs="Arial"/>
                <w:sz w:val="24"/>
                <w:szCs w:val="24"/>
              </w:rPr>
              <w:t>L’ordre du jour a été remis à chacun des membres du conseil</w:t>
            </w:r>
            <w:r>
              <w:rPr>
                <w:rFonts w:ascii="Arial Narrow" w:hAnsi="Arial Narrow" w:cs="Arial"/>
                <w:sz w:val="24"/>
                <w:szCs w:val="24"/>
              </w:rPr>
              <w:t>.</w:t>
            </w:r>
          </w:p>
          <w:p w14:paraId="49B4F166" w14:textId="77777777" w:rsidR="0075504D" w:rsidRPr="00B64238" w:rsidRDefault="0075504D" w:rsidP="0075504D">
            <w:pPr>
              <w:pStyle w:val="Normal00"/>
              <w:jc w:val="both"/>
              <w:rPr>
                <w:rFonts w:ascii="Arial Narrow" w:hAnsi="Arial Narrow" w:cs="Arial"/>
                <w:sz w:val="24"/>
                <w:szCs w:val="24"/>
              </w:rPr>
            </w:pPr>
          </w:p>
          <w:p w14:paraId="3D9DA2C8" w14:textId="5072A20E" w:rsidR="00F27EAB" w:rsidRDefault="00000000" w:rsidP="0075504D">
            <w:pPr>
              <w:pStyle w:val="Normal00"/>
              <w:jc w:val="both"/>
              <w:rPr>
                <w:rFonts w:ascii="Arial Narrow" w:hAnsi="Arial Narrow" w:cs="Arial"/>
                <w:sz w:val="24"/>
                <w:szCs w:val="24"/>
              </w:rPr>
            </w:pPr>
            <w:r w:rsidRPr="00980BEE">
              <w:rPr>
                <w:rFonts w:ascii="Arial Narrow" w:hAnsi="Arial Narrow" w:cs="Arial"/>
                <w:sz w:val="24"/>
                <w:szCs w:val="24"/>
              </w:rPr>
              <w:t xml:space="preserve">Il est proposé par </w:t>
            </w:r>
            <w:r w:rsidRPr="00B64238">
              <w:rPr>
                <w:rFonts w:ascii="Arial Narrow" w:hAnsi="Arial Narrow" w:cs="Arial"/>
                <w:noProof/>
                <w:sz w:val="24"/>
                <w:szCs w:val="24"/>
              </w:rPr>
              <w:t>Marie-Josée Déry</w:t>
            </w:r>
            <w:r>
              <w:rPr>
                <w:rFonts w:ascii="Arial Narrow" w:hAnsi="Arial Narrow" w:cs="Arial"/>
                <w:sz w:val="24"/>
                <w:szCs w:val="24"/>
              </w:rPr>
              <w:t xml:space="preserve">, appuyé par </w:t>
            </w:r>
            <w:r w:rsidR="00D67A2F">
              <w:rPr>
                <w:rFonts w:ascii="Arial Narrow" w:hAnsi="Arial Narrow" w:cs="Arial"/>
                <w:noProof/>
                <w:sz w:val="24"/>
                <w:szCs w:val="24"/>
              </w:rPr>
              <w:t>Bruno Simard</w:t>
            </w:r>
            <w:r>
              <w:rPr>
                <w:rFonts w:ascii="Arial Narrow" w:hAnsi="Arial Narrow" w:cs="Arial"/>
                <w:sz w:val="24"/>
                <w:szCs w:val="24"/>
              </w:rPr>
              <w:t xml:space="preserve"> et résolu </w:t>
            </w:r>
            <w:r>
              <w:rPr>
                <w:rFonts w:ascii="Arial Narrow" w:hAnsi="Arial Narrow" w:cs="Arial"/>
                <w:noProof/>
                <w:sz w:val="24"/>
                <w:szCs w:val="24"/>
              </w:rPr>
              <w:t>à l'unanimité des conseillers</w:t>
            </w:r>
            <w:r>
              <w:rPr>
                <w:rFonts w:ascii="Arial Narrow" w:hAnsi="Arial Narrow" w:cs="Arial"/>
                <w:sz w:val="24"/>
                <w:szCs w:val="24"/>
              </w:rPr>
              <w:t xml:space="preserve"> </w:t>
            </w:r>
            <w:r w:rsidR="00591AC2">
              <w:rPr>
                <w:rFonts w:ascii="Arial Narrow" w:hAnsi="Arial Narrow" w:cs="Arial"/>
                <w:sz w:val="24"/>
                <w:szCs w:val="24"/>
              </w:rPr>
              <w:t xml:space="preserve">d’adopter l’ordre du jour </w:t>
            </w:r>
            <w:r w:rsidR="00D163C3">
              <w:rPr>
                <w:rFonts w:ascii="Arial Narrow" w:hAnsi="Arial Narrow" w:cs="Arial"/>
                <w:noProof/>
                <w:sz w:val="24"/>
                <w:szCs w:val="24"/>
              </w:rPr>
              <w:t>tel que présenté en laissant l’item varia ouvert.</w:t>
            </w:r>
            <w:r>
              <w:rPr>
                <w:rFonts w:ascii="Arial Narrow" w:hAnsi="Arial Narrow" w:cs="Arial"/>
                <w:sz w:val="24"/>
                <w:szCs w:val="24"/>
              </w:rPr>
              <w:t xml:space="preserve"> </w:t>
            </w:r>
          </w:p>
          <w:p w14:paraId="637AAC7E" w14:textId="77777777" w:rsidR="00F27EAB" w:rsidRDefault="00F27EAB" w:rsidP="0075504D">
            <w:pPr>
              <w:pStyle w:val="Normal00"/>
              <w:jc w:val="both"/>
              <w:rPr>
                <w:rFonts w:ascii="Arial Narrow" w:hAnsi="Arial Narrow" w:cs="Arial"/>
                <w:sz w:val="24"/>
                <w:szCs w:val="24"/>
              </w:rPr>
            </w:pPr>
          </w:p>
          <w:p w14:paraId="743855CE" w14:textId="77777777" w:rsidR="0075504D" w:rsidRDefault="00D163C3" w:rsidP="0075504D">
            <w:pPr>
              <w:pStyle w:val="Normal00"/>
              <w:jc w:val="both"/>
              <w:rPr>
                <w:rFonts w:ascii="Arial Narrow" w:hAnsi="Arial Narrow" w:cs="Arial"/>
                <w:sz w:val="24"/>
                <w:szCs w:val="24"/>
              </w:rPr>
            </w:pPr>
            <w:r>
              <w:rPr>
                <w:rFonts w:ascii="Arial Narrow" w:hAnsi="Arial Narrow" w:cs="Arial"/>
                <w:sz w:val="24"/>
                <w:szCs w:val="24"/>
              </w:rPr>
              <w:t xml:space="preserve"> </w:t>
            </w: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6A451B40" w14:textId="77777777" w:rsidTr="001858DF">
              <w:tc>
                <w:tcPr>
                  <w:tcW w:w="988" w:type="dxa"/>
                </w:tcPr>
                <w:p w14:paraId="3040BF97"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b/>
                      <w:bCs/>
                      <w:color w:val="000000"/>
                      <w:sz w:val="24"/>
                      <w:szCs w:val="24"/>
                    </w:rPr>
                    <w:t>1.</w:t>
                  </w:r>
                </w:p>
              </w:tc>
              <w:tc>
                <w:tcPr>
                  <w:tcW w:w="9077" w:type="dxa"/>
                </w:tcPr>
                <w:p w14:paraId="3F02D228" w14:textId="77777777" w:rsidR="00714C9E" w:rsidRPr="00714C9E" w:rsidRDefault="00000000" w:rsidP="00714C9E">
                  <w:pPr>
                    <w:pStyle w:val="Normal1"/>
                    <w:jc w:val="both"/>
                    <w:rPr>
                      <w:rFonts w:ascii="Arial Narrow" w:hAnsi="Arial Narrow" w:cs="Arial"/>
                      <w:sz w:val="24"/>
                      <w:szCs w:val="24"/>
                    </w:rPr>
                  </w:pPr>
                  <w:r>
                    <w:rPr>
                      <w:rFonts w:ascii="Arial Narrow" w:eastAsia="Arial Narrow" w:hAnsi="Arial Narrow" w:cs="Arial Narrow"/>
                      <w:b/>
                      <w:bCs/>
                      <w:color w:val="000000"/>
                      <w:sz w:val="24"/>
                      <w:szCs w:val="24"/>
                      <w:u w:val="single" w:color="000000"/>
                    </w:rPr>
                    <w:t>OUVERTURE DE L'ASSEMBÉE</w:t>
                  </w:r>
                </w:p>
              </w:tc>
            </w:tr>
          </w:tbl>
          <w:p w14:paraId="78335477" w14:textId="77777777" w:rsidR="00EA3E37" w:rsidRDefault="00EA3E37">
            <w:pPr>
              <w:pStyle w:val="Normal1"/>
            </w:pP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214F6AF2" w14:textId="77777777" w:rsidTr="001858DF">
              <w:tc>
                <w:tcPr>
                  <w:tcW w:w="988" w:type="dxa"/>
                </w:tcPr>
                <w:p w14:paraId="643C60D9"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b/>
                      <w:bCs/>
                      <w:color w:val="000000"/>
                      <w:sz w:val="24"/>
                      <w:szCs w:val="24"/>
                    </w:rPr>
                    <w:t>2.</w:t>
                  </w:r>
                </w:p>
              </w:tc>
              <w:tc>
                <w:tcPr>
                  <w:tcW w:w="9077" w:type="dxa"/>
                </w:tcPr>
                <w:p w14:paraId="7B5C5C57" w14:textId="77777777" w:rsidR="00714C9E" w:rsidRPr="00714C9E" w:rsidRDefault="00000000" w:rsidP="00714C9E">
                  <w:pPr>
                    <w:pStyle w:val="Normal1"/>
                    <w:jc w:val="both"/>
                    <w:rPr>
                      <w:rFonts w:ascii="Arial Narrow" w:hAnsi="Arial Narrow" w:cs="Arial"/>
                      <w:sz w:val="24"/>
                      <w:szCs w:val="24"/>
                    </w:rPr>
                  </w:pPr>
                  <w:r>
                    <w:rPr>
                      <w:rFonts w:ascii="Arial Narrow" w:eastAsia="Arial Narrow" w:hAnsi="Arial Narrow" w:cs="Arial Narrow"/>
                      <w:b/>
                      <w:bCs/>
                      <w:color w:val="000000"/>
                      <w:sz w:val="24"/>
                      <w:szCs w:val="24"/>
                      <w:u w:val="single" w:color="000000"/>
                    </w:rPr>
                    <w:t>ADOPTION DE L'ORDRE DU JOUR</w:t>
                  </w:r>
                </w:p>
              </w:tc>
            </w:tr>
          </w:tbl>
          <w:p w14:paraId="7EC68AC5" w14:textId="77777777" w:rsidR="00EA3E37" w:rsidRDefault="00EA3E37">
            <w:pPr>
              <w:pStyle w:val="Normal1"/>
            </w:pP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197E2957" w14:textId="77777777" w:rsidTr="001858DF">
              <w:tc>
                <w:tcPr>
                  <w:tcW w:w="988" w:type="dxa"/>
                </w:tcPr>
                <w:p w14:paraId="21C6A500"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b/>
                      <w:bCs/>
                      <w:color w:val="000000"/>
                      <w:sz w:val="24"/>
                      <w:szCs w:val="24"/>
                    </w:rPr>
                    <w:t>3.</w:t>
                  </w:r>
                </w:p>
              </w:tc>
              <w:tc>
                <w:tcPr>
                  <w:tcW w:w="9077" w:type="dxa"/>
                </w:tcPr>
                <w:p w14:paraId="5CB4A72C" w14:textId="77777777" w:rsidR="00714C9E" w:rsidRPr="00714C9E" w:rsidRDefault="00000000" w:rsidP="00714C9E">
                  <w:pPr>
                    <w:pStyle w:val="Normal1"/>
                    <w:jc w:val="both"/>
                    <w:rPr>
                      <w:rFonts w:ascii="Arial Narrow" w:hAnsi="Arial Narrow" w:cs="Arial"/>
                      <w:sz w:val="24"/>
                      <w:szCs w:val="24"/>
                    </w:rPr>
                  </w:pPr>
                  <w:r>
                    <w:rPr>
                      <w:rFonts w:ascii="Arial Narrow" w:eastAsia="Arial Narrow" w:hAnsi="Arial Narrow" w:cs="Arial Narrow"/>
                      <w:b/>
                      <w:bCs/>
                      <w:color w:val="000000"/>
                      <w:sz w:val="24"/>
                      <w:szCs w:val="24"/>
                      <w:u w:val="single" w:color="000000"/>
                    </w:rPr>
                    <w:t>ADOPTION DES PROCÈS-VERBAUX</w:t>
                  </w:r>
                </w:p>
              </w:tc>
            </w:tr>
          </w:tbl>
          <w:p w14:paraId="1804A6BB" w14:textId="77777777" w:rsidR="00EA3E37" w:rsidRDefault="00EA3E37">
            <w:pPr>
              <w:pStyle w:val="Normal1"/>
            </w:pP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4CAF3A95" w14:textId="77777777" w:rsidTr="001858DF">
              <w:tc>
                <w:tcPr>
                  <w:tcW w:w="988" w:type="dxa"/>
                </w:tcPr>
                <w:p w14:paraId="2E1EC072" w14:textId="77777777" w:rsidR="00714C9E" w:rsidRDefault="00000000" w:rsidP="00714C9E">
                  <w:pPr>
                    <w:pStyle w:val="Normal1"/>
                    <w:ind w:right="-4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3.1</w:t>
                  </w:r>
                </w:p>
                <w:p w14:paraId="057D0949" w14:textId="52BCA0BC" w:rsidR="00D67A2F" w:rsidRPr="00714C9E" w:rsidRDefault="00D67A2F" w:rsidP="00714C9E">
                  <w:pPr>
                    <w:pStyle w:val="Normal1"/>
                    <w:ind w:right="-40"/>
                    <w:jc w:val="both"/>
                    <w:rPr>
                      <w:rFonts w:ascii="Arial Narrow" w:hAnsi="Arial Narrow" w:cs="Arial"/>
                      <w:sz w:val="24"/>
                      <w:szCs w:val="24"/>
                    </w:rPr>
                  </w:pPr>
                  <w:r>
                    <w:rPr>
                      <w:rFonts w:ascii="Arial Narrow" w:eastAsia="Arial Narrow" w:hAnsi="Arial Narrow" w:cs="Arial Narrow"/>
                      <w:color w:val="000000"/>
                      <w:sz w:val="24"/>
                      <w:szCs w:val="24"/>
                    </w:rPr>
                    <w:t>3.2</w:t>
                  </w:r>
                </w:p>
              </w:tc>
              <w:tc>
                <w:tcPr>
                  <w:tcW w:w="9077" w:type="dxa"/>
                </w:tcPr>
                <w:p w14:paraId="4097C66C" w14:textId="77777777" w:rsidR="00714C9E" w:rsidRDefault="00000000" w:rsidP="00714C9E">
                  <w:pPr>
                    <w:pStyle w:val="Normal1"/>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Adoption du procès-verbal du </w:t>
                  </w:r>
                  <w:r w:rsidR="00D67A2F">
                    <w:rPr>
                      <w:rFonts w:ascii="Arial Narrow" w:eastAsia="Arial Narrow" w:hAnsi="Arial Narrow" w:cs="Arial Narrow"/>
                      <w:color w:val="000000"/>
                      <w:sz w:val="24"/>
                      <w:szCs w:val="24"/>
                    </w:rPr>
                    <w:t>6</w:t>
                  </w:r>
                  <w:r>
                    <w:rPr>
                      <w:rFonts w:ascii="Arial Narrow" w:eastAsia="Arial Narrow" w:hAnsi="Arial Narrow" w:cs="Arial Narrow"/>
                      <w:color w:val="000000"/>
                      <w:sz w:val="24"/>
                      <w:szCs w:val="24"/>
                    </w:rPr>
                    <w:t xml:space="preserve"> juillet 202</w:t>
                  </w:r>
                  <w:r w:rsidR="00D67A2F">
                    <w:rPr>
                      <w:rFonts w:ascii="Arial Narrow" w:eastAsia="Arial Narrow" w:hAnsi="Arial Narrow" w:cs="Arial Narrow"/>
                      <w:color w:val="000000"/>
                      <w:sz w:val="24"/>
                      <w:szCs w:val="24"/>
                    </w:rPr>
                    <w:t>6</w:t>
                  </w:r>
                </w:p>
                <w:p w14:paraId="28D9F596" w14:textId="50AA13D4" w:rsidR="00D67A2F" w:rsidRPr="00714C9E" w:rsidRDefault="00D67A2F" w:rsidP="00714C9E">
                  <w:pPr>
                    <w:pStyle w:val="Normal1"/>
                    <w:jc w:val="both"/>
                    <w:rPr>
                      <w:rFonts w:ascii="Arial Narrow" w:hAnsi="Arial Narrow" w:cs="Arial"/>
                      <w:sz w:val="24"/>
                      <w:szCs w:val="24"/>
                    </w:rPr>
                  </w:pPr>
                  <w:r>
                    <w:rPr>
                      <w:rFonts w:ascii="Arial Narrow" w:eastAsia="Arial Narrow" w:hAnsi="Arial Narrow" w:cs="Arial Narrow"/>
                      <w:color w:val="000000"/>
                      <w:sz w:val="24"/>
                      <w:szCs w:val="24"/>
                    </w:rPr>
                    <w:t>Adoption du procès-verbal du 13 juillet 2026</w:t>
                  </w:r>
                </w:p>
              </w:tc>
            </w:tr>
          </w:tbl>
          <w:p w14:paraId="79673DB8" w14:textId="77777777" w:rsidR="00EA3E37" w:rsidRDefault="00EA3E37">
            <w:pPr>
              <w:pStyle w:val="Normal1"/>
            </w:pP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55A1D55C" w14:textId="77777777" w:rsidTr="001858DF">
              <w:tc>
                <w:tcPr>
                  <w:tcW w:w="988" w:type="dxa"/>
                </w:tcPr>
                <w:p w14:paraId="08B7A2A6"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b/>
                      <w:bCs/>
                      <w:color w:val="000000"/>
                      <w:sz w:val="24"/>
                      <w:szCs w:val="24"/>
                    </w:rPr>
                    <w:t>4.</w:t>
                  </w:r>
                </w:p>
              </w:tc>
              <w:tc>
                <w:tcPr>
                  <w:tcW w:w="9077" w:type="dxa"/>
                </w:tcPr>
                <w:p w14:paraId="07E775E0" w14:textId="77777777" w:rsidR="00714C9E" w:rsidRPr="00714C9E" w:rsidRDefault="00000000" w:rsidP="00714C9E">
                  <w:pPr>
                    <w:pStyle w:val="Normal1"/>
                    <w:jc w:val="both"/>
                    <w:rPr>
                      <w:rFonts w:ascii="Arial Narrow" w:hAnsi="Arial Narrow" w:cs="Arial"/>
                      <w:sz w:val="24"/>
                      <w:szCs w:val="24"/>
                    </w:rPr>
                  </w:pPr>
                  <w:r>
                    <w:rPr>
                      <w:rFonts w:ascii="Arial Narrow" w:eastAsia="Arial Narrow" w:hAnsi="Arial Narrow" w:cs="Arial Narrow"/>
                      <w:b/>
                      <w:bCs/>
                      <w:color w:val="000000"/>
                      <w:sz w:val="24"/>
                      <w:szCs w:val="24"/>
                      <w:u w:val="single" w:color="000000"/>
                    </w:rPr>
                    <w:t>DÉPÔT DES RAPPORTS ET ADOPTION DES COMPTES</w:t>
                  </w:r>
                </w:p>
              </w:tc>
            </w:tr>
          </w:tbl>
          <w:p w14:paraId="3C831319" w14:textId="77777777" w:rsidR="00EA3E37" w:rsidRDefault="00EA3E37">
            <w:pPr>
              <w:pStyle w:val="Normal1"/>
            </w:pP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144FB10F" w14:textId="77777777" w:rsidTr="001858DF">
              <w:tc>
                <w:tcPr>
                  <w:tcW w:w="988" w:type="dxa"/>
                </w:tcPr>
                <w:p w14:paraId="0B807669"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color w:val="000000"/>
                      <w:sz w:val="24"/>
                      <w:szCs w:val="24"/>
                    </w:rPr>
                    <w:t>4.1</w:t>
                  </w:r>
                </w:p>
              </w:tc>
              <w:tc>
                <w:tcPr>
                  <w:tcW w:w="9077" w:type="dxa"/>
                </w:tcPr>
                <w:p w14:paraId="5A4B42D4" w14:textId="0F91C083" w:rsidR="00714C9E" w:rsidRPr="00714C9E" w:rsidRDefault="00D67A2F" w:rsidP="00714C9E">
                  <w:pPr>
                    <w:pStyle w:val="Normal1"/>
                    <w:jc w:val="both"/>
                    <w:rPr>
                      <w:rFonts w:ascii="Arial Narrow" w:hAnsi="Arial Narrow" w:cs="Arial"/>
                      <w:sz w:val="24"/>
                      <w:szCs w:val="24"/>
                    </w:rPr>
                  </w:pPr>
                  <w:r>
                    <w:rPr>
                      <w:rFonts w:ascii="Arial Narrow" w:eastAsia="Arial Narrow" w:hAnsi="Arial Narrow" w:cs="Arial Narrow"/>
                      <w:color w:val="000000"/>
                      <w:sz w:val="24"/>
                      <w:szCs w:val="24"/>
                    </w:rPr>
                    <w:t>Rapports de juillet 2026</w:t>
                  </w:r>
                </w:p>
              </w:tc>
            </w:tr>
          </w:tbl>
          <w:p w14:paraId="50485175" w14:textId="77777777" w:rsidR="00EA3E37" w:rsidRDefault="00EA3E37">
            <w:pPr>
              <w:pStyle w:val="Normal1"/>
            </w:pP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299FF2AE" w14:textId="77777777" w:rsidTr="001858DF">
              <w:tc>
                <w:tcPr>
                  <w:tcW w:w="988" w:type="dxa"/>
                </w:tcPr>
                <w:p w14:paraId="0169DA83"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color w:val="000000"/>
                      <w:sz w:val="24"/>
                      <w:szCs w:val="24"/>
                    </w:rPr>
                    <w:t>4.2</w:t>
                  </w:r>
                </w:p>
              </w:tc>
              <w:tc>
                <w:tcPr>
                  <w:tcW w:w="9077" w:type="dxa"/>
                </w:tcPr>
                <w:p w14:paraId="54F0815F" w14:textId="17DCFCD9" w:rsidR="00714C9E" w:rsidRPr="00714C9E" w:rsidRDefault="00D67A2F" w:rsidP="00714C9E">
                  <w:pPr>
                    <w:pStyle w:val="Normal1"/>
                    <w:jc w:val="both"/>
                    <w:rPr>
                      <w:rFonts w:ascii="Arial Narrow" w:hAnsi="Arial Narrow" w:cs="Arial"/>
                      <w:sz w:val="24"/>
                      <w:szCs w:val="24"/>
                    </w:rPr>
                  </w:pPr>
                  <w:r>
                    <w:rPr>
                      <w:rFonts w:ascii="Arial Narrow" w:eastAsia="Arial Narrow" w:hAnsi="Arial Narrow" w:cs="Arial Narrow"/>
                      <w:color w:val="000000"/>
                      <w:sz w:val="24"/>
                      <w:szCs w:val="24"/>
                    </w:rPr>
                    <w:t>Dépôt et adoption des comptes</w:t>
                  </w:r>
                </w:p>
              </w:tc>
            </w:tr>
            <w:tr w:rsidR="00EA3E37" w14:paraId="3C0A6DBF" w14:textId="77777777" w:rsidTr="001858DF">
              <w:tc>
                <w:tcPr>
                  <w:tcW w:w="988" w:type="dxa"/>
                </w:tcPr>
                <w:p w14:paraId="0E7823BD" w14:textId="2D15A771" w:rsidR="00714C9E" w:rsidRPr="00714C9E" w:rsidRDefault="00714C9E" w:rsidP="00714C9E">
                  <w:pPr>
                    <w:pStyle w:val="Normal1"/>
                    <w:ind w:right="-40"/>
                    <w:jc w:val="both"/>
                    <w:rPr>
                      <w:rFonts w:ascii="Arial Narrow" w:hAnsi="Arial Narrow" w:cs="Arial"/>
                      <w:sz w:val="24"/>
                      <w:szCs w:val="24"/>
                    </w:rPr>
                  </w:pPr>
                </w:p>
              </w:tc>
              <w:tc>
                <w:tcPr>
                  <w:tcW w:w="9077" w:type="dxa"/>
                </w:tcPr>
                <w:p w14:paraId="31FFC3E1" w14:textId="6223F0E2" w:rsidR="00714C9E" w:rsidRPr="00714C9E" w:rsidRDefault="00714C9E" w:rsidP="00714C9E">
                  <w:pPr>
                    <w:pStyle w:val="Normal1"/>
                    <w:jc w:val="both"/>
                    <w:rPr>
                      <w:rFonts w:ascii="Arial Narrow" w:hAnsi="Arial Narrow" w:cs="Arial"/>
                      <w:sz w:val="24"/>
                      <w:szCs w:val="24"/>
                    </w:rPr>
                  </w:pPr>
                </w:p>
              </w:tc>
            </w:tr>
            <w:tr w:rsidR="00EA3E37" w14:paraId="5AC707BA" w14:textId="77777777" w:rsidTr="001858DF">
              <w:tc>
                <w:tcPr>
                  <w:tcW w:w="988" w:type="dxa"/>
                </w:tcPr>
                <w:p w14:paraId="4C9C7788"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b/>
                      <w:bCs/>
                      <w:color w:val="000000"/>
                      <w:sz w:val="24"/>
                      <w:szCs w:val="24"/>
                    </w:rPr>
                    <w:t>5.</w:t>
                  </w:r>
                </w:p>
              </w:tc>
              <w:tc>
                <w:tcPr>
                  <w:tcW w:w="9077" w:type="dxa"/>
                </w:tcPr>
                <w:p w14:paraId="29A284A2" w14:textId="77777777" w:rsidR="00714C9E" w:rsidRPr="00714C9E" w:rsidRDefault="00000000" w:rsidP="00714C9E">
                  <w:pPr>
                    <w:pStyle w:val="Normal1"/>
                    <w:jc w:val="both"/>
                    <w:rPr>
                      <w:rFonts w:ascii="Arial Narrow" w:hAnsi="Arial Narrow" w:cs="Arial"/>
                      <w:sz w:val="24"/>
                      <w:szCs w:val="24"/>
                    </w:rPr>
                  </w:pPr>
                  <w:r>
                    <w:rPr>
                      <w:rFonts w:ascii="Arial Narrow" w:eastAsia="Arial Narrow" w:hAnsi="Arial Narrow" w:cs="Arial Narrow"/>
                      <w:b/>
                      <w:bCs/>
                      <w:color w:val="000000"/>
                      <w:sz w:val="24"/>
                      <w:szCs w:val="24"/>
                      <w:u w:val="single" w:color="000000"/>
                    </w:rPr>
                    <w:t>ADMINISTRATION GÉNÉRALE</w:t>
                  </w:r>
                </w:p>
              </w:tc>
            </w:tr>
          </w:tbl>
          <w:p w14:paraId="20805259" w14:textId="77777777" w:rsidR="00EA3E37" w:rsidRDefault="00EA3E37">
            <w:pPr>
              <w:pStyle w:val="Normal1"/>
            </w:pP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621DDF70" w14:textId="77777777" w:rsidTr="001858DF">
              <w:tc>
                <w:tcPr>
                  <w:tcW w:w="988" w:type="dxa"/>
                </w:tcPr>
                <w:p w14:paraId="0D572534" w14:textId="77777777" w:rsidR="00714C9E" w:rsidRDefault="00000000" w:rsidP="00714C9E">
                  <w:pPr>
                    <w:pStyle w:val="Normal1"/>
                    <w:ind w:right="-4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5.1</w:t>
                  </w:r>
                </w:p>
                <w:p w14:paraId="66850040" w14:textId="77777777" w:rsidR="00D67A2F" w:rsidRDefault="00D67A2F" w:rsidP="00714C9E">
                  <w:pPr>
                    <w:pStyle w:val="Normal1"/>
                    <w:ind w:right="-40"/>
                    <w:jc w:val="both"/>
                    <w:rPr>
                      <w:rFonts w:ascii="Arial Narrow" w:eastAsia="Arial Narrow" w:hAnsi="Arial Narrow" w:cs="Arial Narrow"/>
                      <w:color w:val="000000"/>
                      <w:sz w:val="24"/>
                      <w:szCs w:val="24"/>
                    </w:rPr>
                  </w:pPr>
                </w:p>
                <w:p w14:paraId="75E3E9C2" w14:textId="2E1D36F2" w:rsidR="00D67A2F" w:rsidRPr="00714C9E" w:rsidRDefault="00D67A2F" w:rsidP="00714C9E">
                  <w:pPr>
                    <w:pStyle w:val="Normal1"/>
                    <w:ind w:right="-40"/>
                    <w:jc w:val="both"/>
                    <w:rPr>
                      <w:rFonts w:ascii="Arial Narrow" w:hAnsi="Arial Narrow" w:cs="Arial"/>
                      <w:sz w:val="24"/>
                      <w:szCs w:val="24"/>
                    </w:rPr>
                  </w:pPr>
                  <w:r>
                    <w:rPr>
                      <w:rFonts w:ascii="Arial Narrow" w:eastAsia="Arial Narrow" w:hAnsi="Arial Narrow" w:cs="Arial Narrow"/>
                      <w:color w:val="000000"/>
                      <w:sz w:val="24"/>
                      <w:szCs w:val="24"/>
                    </w:rPr>
                    <w:t>5.2</w:t>
                  </w:r>
                </w:p>
              </w:tc>
              <w:tc>
                <w:tcPr>
                  <w:tcW w:w="9077" w:type="dxa"/>
                </w:tcPr>
                <w:p w14:paraId="1FE2D117" w14:textId="62B1FBAD" w:rsidR="00D67A2F" w:rsidRDefault="00D67A2F" w:rsidP="00714C9E">
                  <w:pPr>
                    <w:pStyle w:val="Normal1"/>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Dépôt et adoption des états financiers 2025;</w:t>
                  </w:r>
                </w:p>
                <w:p w14:paraId="6285F46B" w14:textId="77777777" w:rsidR="00D67A2F" w:rsidRDefault="00D67A2F" w:rsidP="00714C9E">
                  <w:pPr>
                    <w:pStyle w:val="Normal1"/>
                    <w:jc w:val="both"/>
                    <w:rPr>
                      <w:rFonts w:ascii="Arial Narrow" w:eastAsia="Arial Narrow" w:hAnsi="Arial Narrow" w:cs="Arial Narrow"/>
                      <w:color w:val="000000"/>
                      <w:sz w:val="24"/>
                      <w:szCs w:val="24"/>
                    </w:rPr>
                  </w:pPr>
                </w:p>
                <w:p w14:paraId="438BB7FB" w14:textId="61233CDD" w:rsidR="00714C9E" w:rsidRPr="00714C9E" w:rsidRDefault="00000000" w:rsidP="00714C9E">
                  <w:pPr>
                    <w:pStyle w:val="Normal1"/>
                    <w:jc w:val="both"/>
                    <w:rPr>
                      <w:rFonts w:ascii="Arial Narrow" w:hAnsi="Arial Narrow" w:cs="Arial"/>
                      <w:sz w:val="24"/>
                      <w:szCs w:val="24"/>
                    </w:rPr>
                  </w:pPr>
                  <w:r>
                    <w:rPr>
                      <w:rFonts w:ascii="Arial Narrow" w:eastAsia="Arial Narrow" w:hAnsi="Arial Narrow" w:cs="Arial Narrow"/>
                      <w:color w:val="000000"/>
                      <w:sz w:val="24"/>
                      <w:szCs w:val="24"/>
                    </w:rPr>
                    <w:t>Nomination de l'auditeur</w:t>
                  </w:r>
                </w:p>
              </w:tc>
            </w:tr>
          </w:tbl>
          <w:p w14:paraId="2F11C1ED" w14:textId="77777777" w:rsidR="00EA3E37" w:rsidRDefault="00EA3E37">
            <w:pPr>
              <w:pStyle w:val="Normal1"/>
            </w:pP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2F16AC16" w14:textId="77777777" w:rsidTr="001858DF">
              <w:tc>
                <w:tcPr>
                  <w:tcW w:w="988" w:type="dxa"/>
                </w:tcPr>
                <w:p w14:paraId="57496CB3" w14:textId="22C4F995"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color w:val="000000"/>
                      <w:sz w:val="24"/>
                      <w:szCs w:val="24"/>
                    </w:rPr>
                    <w:t>5.</w:t>
                  </w:r>
                  <w:r w:rsidR="00D67A2F">
                    <w:rPr>
                      <w:rFonts w:ascii="Arial Narrow" w:eastAsia="Arial Narrow" w:hAnsi="Arial Narrow" w:cs="Arial Narrow"/>
                      <w:color w:val="000000"/>
                      <w:sz w:val="24"/>
                      <w:szCs w:val="24"/>
                    </w:rPr>
                    <w:t>3</w:t>
                  </w:r>
                </w:p>
              </w:tc>
              <w:tc>
                <w:tcPr>
                  <w:tcW w:w="9077" w:type="dxa"/>
                </w:tcPr>
                <w:p w14:paraId="36DBF36F" w14:textId="2CE6ECC8" w:rsidR="00714C9E" w:rsidRPr="00714C9E" w:rsidRDefault="00D67A2F" w:rsidP="00714C9E">
                  <w:pPr>
                    <w:pStyle w:val="Normal1"/>
                    <w:jc w:val="both"/>
                    <w:rPr>
                      <w:rFonts w:ascii="Arial Narrow" w:hAnsi="Arial Narrow" w:cs="Arial"/>
                      <w:sz w:val="24"/>
                      <w:szCs w:val="24"/>
                    </w:rPr>
                  </w:pPr>
                  <w:r>
                    <w:rPr>
                      <w:rFonts w:ascii="Arial Narrow" w:eastAsia="Arial Narrow" w:hAnsi="Arial Narrow" w:cs="Arial Narrow"/>
                      <w:color w:val="000000"/>
                      <w:sz w:val="24"/>
                      <w:szCs w:val="24"/>
                    </w:rPr>
                    <w:t>Modifier le titre de l’emploi de Maryse Desbiens;</w:t>
                  </w:r>
                </w:p>
              </w:tc>
            </w:tr>
            <w:tr w:rsidR="00EA3E37" w14:paraId="282E857E" w14:textId="77777777" w:rsidTr="001858DF">
              <w:tc>
                <w:tcPr>
                  <w:tcW w:w="988" w:type="dxa"/>
                </w:tcPr>
                <w:p w14:paraId="057E0CF6" w14:textId="2D550A97" w:rsidR="00714C9E" w:rsidRPr="00714C9E" w:rsidRDefault="00714C9E" w:rsidP="00714C9E">
                  <w:pPr>
                    <w:pStyle w:val="Normal1"/>
                    <w:ind w:right="-40"/>
                    <w:jc w:val="both"/>
                    <w:rPr>
                      <w:rFonts w:ascii="Arial Narrow" w:hAnsi="Arial Narrow" w:cs="Arial"/>
                      <w:sz w:val="24"/>
                      <w:szCs w:val="24"/>
                    </w:rPr>
                  </w:pPr>
                </w:p>
              </w:tc>
              <w:tc>
                <w:tcPr>
                  <w:tcW w:w="9077" w:type="dxa"/>
                </w:tcPr>
                <w:p w14:paraId="4FC3DE28" w14:textId="79A796E7" w:rsidR="00714C9E" w:rsidRPr="00714C9E" w:rsidRDefault="00714C9E" w:rsidP="00714C9E">
                  <w:pPr>
                    <w:pStyle w:val="Normal1"/>
                    <w:jc w:val="both"/>
                    <w:rPr>
                      <w:rFonts w:ascii="Arial Narrow" w:hAnsi="Arial Narrow" w:cs="Arial"/>
                      <w:sz w:val="24"/>
                      <w:szCs w:val="24"/>
                    </w:rPr>
                  </w:pPr>
                </w:p>
              </w:tc>
            </w:tr>
            <w:tr w:rsidR="00EA3E37" w14:paraId="7C319F4F" w14:textId="77777777" w:rsidTr="001858DF">
              <w:tc>
                <w:tcPr>
                  <w:tcW w:w="988" w:type="dxa"/>
                </w:tcPr>
                <w:p w14:paraId="45A43414"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b/>
                      <w:bCs/>
                      <w:color w:val="000000"/>
                      <w:sz w:val="24"/>
                      <w:szCs w:val="24"/>
                    </w:rPr>
                    <w:t>6.</w:t>
                  </w:r>
                </w:p>
              </w:tc>
              <w:tc>
                <w:tcPr>
                  <w:tcW w:w="9077" w:type="dxa"/>
                </w:tcPr>
                <w:p w14:paraId="476EAEB8" w14:textId="77777777" w:rsidR="00714C9E" w:rsidRPr="00714C9E" w:rsidRDefault="00000000" w:rsidP="00714C9E">
                  <w:pPr>
                    <w:pStyle w:val="Normal1"/>
                    <w:jc w:val="both"/>
                    <w:rPr>
                      <w:rFonts w:ascii="Arial Narrow" w:hAnsi="Arial Narrow" w:cs="Arial"/>
                      <w:sz w:val="24"/>
                      <w:szCs w:val="24"/>
                    </w:rPr>
                  </w:pPr>
                  <w:r>
                    <w:rPr>
                      <w:rFonts w:ascii="Arial Narrow" w:eastAsia="Arial Narrow" w:hAnsi="Arial Narrow" w:cs="Arial Narrow"/>
                      <w:b/>
                      <w:bCs/>
                      <w:color w:val="000000"/>
                      <w:sz w:val="24"/>
                      <w:szCs w:val="24"/>
                      <w:u w:val="single" w:color="000000"/>
                    </w:rPr>
                    <w:t>SÉCURITÉ PUBLIQUE, INCENDIE ET CIVILE</w:t>
                  </w:r>
                </w:p>
              </w:tc>
            </w:tr>
          </w:tbl>
          <w:p w14:paraId="16B98B12" w14:textId="77777777" w:rsidR="00EA3E37" w:rsidRDefault="00EA3E37">
            <w:pPr>
              <w:pStyle w:val="Normal1"/>
            </w:pP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56AF16DB" w14:textId="77777777" w:rsidTr="001858DF">
              <w:tc>
                <w:tcPr>
                  <w:tcW w:w="988" w:type="dxa"/>
                </w:tcPr>
                <w:p w14:paraId="6718DE45"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color w:val="000000"/>
                      <w:sz w:val="24"/>
                      <w:szCs w:val="24"/>
                    </w:rPr>
                    <w:t>6.1</w:t>
                  </w:r>
                </w:p>
              </w:tc>
              <w:tc>
                <w:tcPr>
                  <w:tcW w:w="9077" w:type="dxa"/>
                </w:tcPr>
                <w:p w14:paraId="4013E7C4" w14:textId="5493C779" w:rsidR="00714C9E" w:rsidRPr="00714C9E" w:rsidRDefault="00D67A2F" w:rsidP="00714C9E">
                  <w:pPr>
                    <w:pStyle w:val="Normal1"/>
                    <w:jc w:val="both"/>
                    <w:rPr>
                      <w:rFonts w:ascii="Arial Narrow" w:hAnsi="Arial Narrow" w:cs="Arial"/>
                      <w:sz w:val="24"/>
                      <w:szCs w:val="24"/>
                    </w:rPr>
                  </w:pPr>
                  <w:r>
                    <w:rPr>
                      <w:rFonts w:ascii="Arial Narrow" w:eastAsia="Arial Narrow" w:hAnsi="Arial Narrow" w:cs="Arial Narrow"/>
                      <w:color w:val="000000"/>
                      <w:sz w:val="24"/>
                      <w:szCs w:val="24"/>
                    </w:rPr>
                    <w:t>Aucun</w:t>
                  </w:r>
                </w:p>
              </w:tc>
            </w:tr>
            <w:tr w:rsidR="00EA3E37" w14:paraId="5D1D17BC" w14:textId="77777777" w:rsidTr="001858DF">
              <w:tc>
                <w:tcPr>
                  <w:tcW w:w="988" w:type="dxa"/>
                </w:tcPr>
                <w:p w14:paraId="7DC02BC0" w14:textId="581798E4" w:rsidR="00714C9E" w:rsidRPr="00714C9E" w:rsidRDefault="00714C9E" w:rsidP="00714C9E">
                  <w:pPr>
                    <w:pStyle w:val="Normal1"/>
                    <w:ind w:right="-40"/>
                    <w:jc w:val="both"/>
                    <w:rPr>
                      <w:rFonts w:ascii="Arial Narrow" w:hAnsi="Arial Narrow" w:cs="Arial"/>
                      <w:sz w:val="24"/>
                      <w:szCs w:val="24"/>
                    </w:rPr>
                  </w:pPr>
                </w:p>
              </w:tc>
              <w:tc>
                <w:tcPr>
                  <w:tcW w:w="9077" w:type="dxa"/>
                </w:tcPr>
                <w:p w14:paraId="505B6421" w14:textId="79269463" w:rsidR="00714C9E" w:rsidRPr="00714C9E" w:rsidRDefault="00714C9E" w:rsidP="00714C9E">
                  <w:pPr>
                    <w:pStyle w:val="Normal1"/>
                    <w:jc w:val="both"/>
                    <w:rPr>
                      <w:rFonts w:ascii="Arial Narrow" w:hAnsi="Arial Narrow" w:cs="Arial"/>
                      <w:sz w:val="24"/>
                      <w:szCs w:val="24"/>
                    </w:rPr>
                  </w:pPr>
                </w:p>
              </w:tc>
            </w:tr>
            <w:tr w:rsidR="00EA3E37" w14:paraId="558EBAEC" w14:textId="77777777" w:rsidTr="001858DF">
              <w:tc>
                <w:tcPr>
                  <w:tcW w:w="988" w:type="dxa"/>
                </w:tcPr>
                <w:p w14:paraId="4FA96222"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b/>
                      <w:bCs/>
                      <w:color w:val="000000"/>
                      <w:sz w:val="24"/>
                      <w:szCs w:val="24"/>
                    </w:rPr>
                    <w:t>7.</w:t>
                  </w:r>
                </w:p>
              </w:tc>
              <w:tc>
                <w:tcPr>
                  <w:tcW w:w="9077" w:type="dxa"/>
                </w:tcPr>
                <w:p w14:paraId="3026A4D8" w14:textId="77777777" w:rsidR="00714C9E" w:rsidRPr="00714C9E" w:rsidRDefault="00000000" w:rsidP="00714C9E">
                  <w:pPr>
                    <w:pStyle w:val="Normal1"/>
                    <w:jc w:val="both"/>
                    <w:rPr>
                      <w:rFonts w:ascii="Arial Narrow" w:hAnsi="Arial Narrow" w:cs="Arial"/>
                      <w:sz w:val="24"/>
                      <w:szCs w:val="24"/>
                    </w:rPr>
                  </w:pPr>
                  <w:r>
                    <w:rPr>
                      <w:rFonts w:ascii="Arial Narrow" w:eastAsia="Arial Narrow" w:hAnsi="Arial Narrow" w:cs="Arial Narrow"/>
                      <w:b/>
                      <w:bCs/>
                      <w:color w:val="000000"/>
                      <w:sz w:val="24"/>
                      <w:szCs w:val="24"/>
                      <w:u w:val="single" w:color="000000"/>
                    </w:rPr>
                    <w:t>TRANSPORT</w:t>
                  </w:r>
                </w:p>
              </w:tc>
            </w:tr>
          </w:tbl>
          <w:p w14:paraId="5FA5E260" w14:textId="77777777" w:rsidR="00EA3E37" w:rsidRDefault="00EA3E37">
            <w:pPr>
              <w:pStyle w:val="Normal1"/>
            </w:pP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05B9B697" w14:textId="77777777" w:rsidTr="001858DF">
              <w:tc>
                <w:tcPr>
                  <w:tcW w:w="988" w:type="dxa"/>
                </w:tcPr>
                <w:p w14:paraId="79EA5344"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color w:val="000000"/>
                      <w:sz w:val="24"/>
                      <w:szCs w:val="24"/>
                    </w:rPr>
                    <w:t>7.1</w:t>
                  </w:r>
                </w:p>
              </w:tc>
              <w:tc>
                <w:tcPr>
                  <w:tcW w:w="9077" w:type="dxa"/>
                </w:tcPr>
                <w:p w14:paraId="2D89421A" w14:textId="77777777" w:rsidR="00714C9E" w:rsidRPr="00714C9E" w:rsidRDefault="00000000" w:rsidP="00714C9E">
                  <w:pPr>
                    <w:pStyle w:val="Normal1"/>
                    <w:jc w:val="both"/>
                    <w:rPr>
                      <w:rFonts w:ascii="Arial Narrow" w:hAnsi="Arial Narrow" w:cs="Arial"/>
                      <w:sz w:val="24"/>
                      <w:szCs w:val="24"/>
                    </w:rPr>
                  </w:pPr>
                  <w:r>
                    <w:rPr>
                      <w:rFonts w:ascii="Arial Narrow" w:eastAsia="Arial Narrow" w:hAnsi="Arial Narrow" w:cs="Arial Narrow"/>
                      <w:color w:val="000000"/>
                      <w:sz w:val="24"/>
                      <w:szCs w:val="24"/>
                    </w:rPr>
                    <w:t>Aucun</w:t>
                  </w:r>
                </w:p>
              </w:tc>
            </w:tr>
          </w:tbl>
          <w:p w14:paraId="409E7BD9" w14:textId="77777777" w:rsidR="00EA3E37" w:rsidRDefault="00EA3E37">
            <w:pPr>
              <w:pStyle w:val="Normal1"/>
            </w:pP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3D82A903" w14:textId="77777777" w:rsidTr="001858DF">
              <w:tc>
                <w:tcPr>
                  <w:tcW w:w="988" w:type="dxa"/>
                </w:tcPr>
                <w:p w14:paraId="1B020821"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b/>
                      <w:bCs/>
                      <w:color w:val="000000"/>
                      <w:sz w:val="24"/>
                      <w:szCs w:val="24"/>
                    </w:rPr>
                    <w:t>8.</w:t>
                  </w:r>
                </w:p>
              </w:tc>
              <w:tc>
                <w:tcPr>
                  <w:tcW w:w="9077" w:type="dxa"/>
                </w:tcPr>
                <w:p w14:paraId="37FE9ABA" w14:textId="77777777" w:rsidR="00714C9E" w:rsidRPr="00714C9E" w:rsidRDefault="00000000" w:rsidP="00714C9E">
                  <w:pPr>
                    <w:pStyle w:val="Normal1"/>
                    <w:jc w:val="both"/>
                    <w:rPr>
                      <w:rFonts w:ascii="Arial Narrow" w:hAnsi="Arial Narrow" w:cs="Arial"/>
                      <w:sz w:val="24"/>
                      <w:szCs w:val="24"/>
                    </w:rPr>
                  </w:pPr>
                  <w:r>
                    <w:rPr>
                      <w:rFonts w:ascii="Arial Narrow" w:eastAsia="Arial Narrow" w:hAnsi="Arial Narrow" w:cs="Arial Narrow"/>
                      <w:b/>
                      <w:bCs/>
                      <w:color w:val="000000"/>
                      <w:sz w:val="24"/>
                      <w:szCs w:val="24"/>
                      <w:u w:val="single" w:color="000000"/>
                    </w:rPr>
                    <w:t>HYGIÈNE DU MILIEU</w:t>
                  </w:r>
                </w:p>
              </w:tc>
            </w:tr>
          </w:tbl>
          <w:p w14:paraId="589AB0F4" w14:textId="77777777" w:rsidR="00EA3E37" w:rsidRDefault="00EA3E37">
            <w:pPr>
              <w:pStyle w:val="Normal1"/>
            </w:pP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107E929E" w14:textId="77777777" w:rsidTr="001858DF">
              <w:tc>
                <w:tcPr>
                  <w:tcW w:w="988" w:type="dxa"/>
                </w:tcPr>
                <w:p w14:paraId="41836AD0"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color w:val="000000"/>
                      <w:sz w:val="24"/>
                      <w:szCs w:val="24"/>
                    </w:rPr>
                    <w:lastRenderedPageBreak/>
                    <w:t>8.1</w:t>
                  </w:r>
                </w:p>
              </w:tc>
              <w:tc>
                <w:tcPr>
                  <w:tcW w:w="9077" w:type="dxa"/>
                </w:tcPr>
                <w:p w14:paraId="69A59629" w14:textId="77777777" w:rsidR="00714C9E" w:rsidRPr="00714C9E" w:rsidRDefault="00000000" w:rsidP="00714C9E">
                  <w:pPr>
                    <w:pStyle w:val="Normal1"/>
                    <w:jc w:val="both"/>
                    <w:rPr>
                      <w:rFonts w:ascii="Arial Narrow" w:hAnsi="Arial Narrow" w:cs="Arial"/>
                      <w:sz w:val="24"/>
                      <w:szCs w:val="24"/>
                    </w:rPr>
                  </w:pPr>
                  <w:r>
                    <w:rPr>
                      <w:rFonts w:ascii="Arial Narrow" w:eastAsia="Arial Narrow" w:hAnsi="Arial Narrow" w:cs="Arial Narrow"/>
                      <w:color w:val="000000"/>
                      <w:sz w:val="24"/>
                      <w:szCs w:val="24"/>
                    </w:rPr>
                    <w:t>Aucun</w:t>
                  </w:r>
                </w:p>
              </w:tc>
            </w:tr>
          </w:tbl>
          <w:p w14:paraId="62CB6434" w14:textId="77777777" w:rsidR="00EA3E37" w:rsidRDefault="00EA3E37">
            <w:pPr>
              <w:pStyle w:val="Normal1"/>
            </w:pP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20BD6FEE" w14:textId="77777777" w:rsidTr="001858DF">
              <w:tc>
                <w:tcPr>
                  <w:tcW w:w="988" w:type="dxa"/>
                </w:tcPr>
                <w:p w14:paraId="2FD0108F"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b/>
                      <w:bCs/>
                      <w:color w:val="000000"/>
                      <w:sz w:val="24"/>
                      <w:szCs w:val="24"/>
                    </w:rPr>
                    <w:t>9.</w:t>
                  </w:r>
                </w:p>
              </w:tc>
              <w:tc>
                <w:tcPr>
                  <w:tcW w:w="9077" w:type="dxa"/>
                </w:tcPr>
                <w:p w14:paraId="5C18067A" w14:textId="77777777" w:rsidR="00714C9E" w:rsidRPr="00714C9E" w:rsidRDefault="00000000" w:rsidP="00714C9E">
                  <w:pPr>
                    <w:pStyle w:val="Normal1"/>
                    <w:jc w:val="both"/>
                    <w:rPr>
                      <w:rFonts w:ascii="Arial Narrow" w:hAnsi="Arial Narrow" w:cs="Arial"/>
                      <w:sz w:val="24"/>
                      <w:szCs w:val="24"/>
                    </w:rPr>
                  </w:pPr>
                  <w:r>
                    <w:rPr>
                      <w:rFonts w:ascii="Arial Narrow" w:eastAsia="Arial Narrow" w:hAnsi="Arial Narrow" w:cs="Arial Narrow"/>
                      <w:b/>
                      <w:bCs/>
                      <w:color w:val="000000"/>
                      <w:sz w:val="24"/>
                      <w:szCs w:val="24"/>
                      <w:u w:val="single" w:color="000000"/>
                    </w:rPr>
                    <w:t>SANTÉ ET BIEN ÊTRE</w:t>
                  </w:r>
                </w:p>
              </w:tc>
            </w:tr>
          </w:tbl>
          <w:p w14:paraId="1E7BCFBC" w14:textId="77777777" w:rsidR="00EA3E37" w:rsidRDefault="00EA3E37">
            <w:pPr>
              <w:pStyle w:val="Normal1"/>
            </w:pP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7227F39F" w14:textId="77777777" w:rsidTr="001858DF">
              <w:tc>
                <w:tcPr>
                  <w:tcW w:w="988" w:type="dxa"/>
                </w:tcPr>
                <w:p w14:paraId="0EDD23B6"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color w:val="000000"/>
                      <w:sz w:val="24"/>
                      <w:szCs w:val="24"/>
                    </w:rPr>
                    <w:t>9.1</w:t>
                  </w:r>
                </w:p>
              </w:tc>
              <w:tc>
                <w:tcPr>
                  <w:tcW w:w="9077" w:type="dxa"/>
                </w:tcPr>
                <w:p w14:paraId="54AFAA5F" w14:textId="77777777" w:rsidR="00714C9E" w:rsidRPr="00714C9E" w:rsidRDefault="00000000" w:rsidP="00714C9E">
                  <w:pPr>
                    <w:pStyle w:val="Normal1"/>
                    <w:jc w:val="both"/>
                    <w:rPr>
                      <w:rFonts w:ascii="Arial Narrow" w:hAnsi="Arial Narrow" w:cs="Arial"/>
                      <w:sz w:val="24"/>
                      <w:szCs w:val="24"/>
                    </w:rPr>
                  </w:pPr>
                  <w:r>
                    <w:rPr>
                      <w:rFonts w:ascii="Arial Narrow" w:eastAsia="Arial Narrow" w:hAnsi="Arial Narrow" w:cs="Arial Narrow"/>
                      <w:color w:val="000000"/>
                      <w:sz w:val="24"/>
                      <w:szCs w:val="24"/>
                    </w:rPr>
                    <w:t>Aucun</w:t>
                  </w:r>
                </w:p>
              </w:tc>
            </w:tr>
          </w:tbl>
          <w:p w14:paraId="01BA174C" w14:textId="77777777" w:rsidR="00EA3E37" w:rsidRDefault="00EA3E37">
            <w:pPr>
              <w:pStyle w:val="Normal1"/>
            </w:pP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4C674B46" w14:textId="77777777" w:rsidTr="001858DF">
              <w:tc>
                <w:tcPr>
                  <w:tcW w:w="988" w:type="dxa"/>
                </w:tcPr>
                <w:p w14:paraId="5B1C6DE3"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b/>
                      <w:bCs/>
                      <w:color w:val="000000"/>
                      <w:sz w:val="24"/>
                      <w:szCs w:val="24"/>
                    </w:rPr>
                    <w:t>10.</w:t>
                  </w:r>
                </w:p>
              </w:tc>
              <w:tc>
                <w:tcPr>
                  <w:tcW w:w="9077" w:type="dxa"/>
                </w:tcPr>
                <w:p w14:paraId="6CB08EE8" w14:textId="77777777" w:rsidR="00714C9E" w:rsidRPr="00714C9E" w:rsidRDefault="00000000" w:rsidP="00714C9E">
                  <w:pPr>
                    <w:pStyle w:val="Normal1"/>
                    <w:jc w:val="both"/>
                    <w:rPr>
                      <w:rFonts w:ascii="Arial Narrow" w:hAnsi="Arial Narrow" w:cs="Arial"/>
                      <w:sz w:val="24"/>
                      <w:szCs w:val="24"/>
                    </w:rPr>
                  </w:pPr>
                  <w:r>
                    <w:rPr>
                      <w:rFonts w:ascii="Arial Narrow" w:eastAsia="Arial Narrow" w:hAnsi="Arial Narrow" w:cs="Arial Narrow"/>
                      <w:b/>
                      <w:bCs/>
                      <w:color w:val="000000"/>
                      <w:sz w:val="24"/>
                      <w:szCs w:val="24"/>
                      <w:u w:val="single" w:color="000000"/>
                    </w:rPr>
                    <w:t>URBANISME</w:t>
                  </w:r>
                </w:p>
              </w:tc>
            </w:tr>
          </w:tbl>
          <w:p w14:paraId="31BF92F9" w14:textId="77777777" w:rsidR="00EA3E37" w:rsidRDefault="00EA3E37">
            <w:pPr>
              <w:pStyle w:val="Normal1"/>
            </w:pP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02124A08" w14:textId="77777777" w:rsidTr="001858DF">
              <w:tc>
                <w:tcPr>
                  <w:tcW w:w="988" w:type="dxa"/>
                </w:tcPr>
                <w:p w14:paraId="1D762C6E"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color w:val="000000"/>
                      <w:sz w:val="24"/>
                      <w:szCs w:val="24"/>
                    </w:rPr>
                    <w:t>10.1</w:t>
                  </w:r>
                </w:p>
              </w:tc>
              <w:tc>
                <w:tcPr>
                  <w:tcW w:w="9077" w:type="dxa"/>
                </w:tcPr>
                <w:p w14:paraId="599346DC" w14:textId="18CAB394" w:rsidR="00714C9E" w:rsidRPr="00714C9E" w:rsidRDefault="00D67A2F" w:rsidP="00714C9E">
                  <w:pPr>
                    <w:pStyle w:val="Normal1"/>
                    <w:jc w:val="both"/>
                    <w:rPr>
                      <w:rFonts w:ascii="Arial Narrow" w:hAnsi="Arial Narrow" w:cs="Arial"/>
                      <w:sz w:val="24"/>
                      <w:szCs w:val="24"/>
                    </w:rPr>
                  </w:pPr>
                  <w:r>
                    <w:rPr>
                      <w:rFonts w:ascii="Arial Narrow" w:eastAsia="Arial Narrow" w:hAnsi="Arial Narrow" w:cs="Arial Narrow"/>
                      <w:color w:val="000000"/>
                      <w:sz w:val="24"/>
                      <w:szCs w:val="24"/>
                    </w:rPr>
                    <w:t>Adoption du 2</w:t>
                  </w:r>
                  <w:r w:rsidRPr="00D67A2F">
                    <w:rPr>
                      <w:rFonts w:ascii="Arial Narrow" w:eastAsia="Arial Narrow" w:hAnsi="Arial Narrow" w:cs="Arial Narrow"/>
                      <w:color w:val="000000"/>
                      <w:sz w:val="24"/>
                      <w:szCs w:val="24"/>
                      <w:vertAlign w:val="superscript"/>
                    </w:rPr>
                    <w:t>e</w:t>
                  </w:r>
                  <w:r>
                    <w:rPr>
                      <w:rFonts w:ascii="Arial Narrow" w:eastAsia="Arial Narrow" w:hAnsi="Arial Narrow" w:cs="Arial Narrow"/>
                      <w:color w:val="000000"/>
                      <w:sz w:val="24"/>
                      <w:szCs w:val="24"/>
                    </w:rPr>
                    <w:t xml:space="preserve"> projet de règlement # 588-2026;</w:t>
                  </w:r>
                </w:p>
              </w:tc>
            </w:tr>
          </w:tbl>
          <w:p w14:paraId="12AEBBCC" w14:textId="77777777" w:rsidR="00EA3E37" w:rsidRDefault="00EA3E37">
            <w:pPr>
              <w:pStyle w:val="Normal1"/>
            </w:pP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5A478BBF" w14:textId="77777777" w:rsidTr="001858DF">
              <w:tc>
                <w:tcPr>
                  <w:tcW w:w="988" w:type="dxa"/>
                </w:tcPr>
                <w:p w14:paraId="54673F00"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b/>
                      <w:bCs/>
                      <w:color w:val="000000"/>
                      <w:sz w:val="24"/>
                      <w:szCs w:val="24"/>
                    </w:rPr>
                    <w:t>11.</w:t>
                  </w:r>
                </w:p>
              </w:tc>
              <w:tc>
                <w:tcPr>
                  <w:tcW w:w="9077" w:type="dxa"/>
                </w:tcPr>
                <w:p w14:paraId="17E8D532" w14:textId="77777777" w:rsidR="00714C9E" w:rsidRPr="00714C9E" w:rsidRDefault="00000000" w:rsidP="00714C9E">
                  <w:pPr>
                    <w:pStyle w:val="Normal1"/>
                    <w:jc w:val="both"/>
                    <w:rPr>
                      <w:rFonts w:ascii="Arial Narrow" w:hAnsi="Arial Narrow" w:cs="Arial"/>
                      <w:sz w:val="24"/>
                      <w:szCs w:val="24"/>
                    </w:rPr>
                  </w:pPr>
                  <w:r>
                    <w:rPr>
                      <w:rFonts w:ascii="Arial Narrow" w:eastAsia="Arial Narrow" w:hAnsi="Arial Narrow" w:cs="Arial Narrow"/>
                      <w:b/>
                      <w:bCs/>
                      <w:color w:val="000000"/>
                      <w:sz w:val="24"/>
                      <w:szCs w:val="24"/>
                      <w:u w:val="single" w:color="000000"/>
                    </w:rPr>
                    <w:t>LOISIRS ET CULTURE</w:t>
                  </w:r>
                </w:p>
              </w:tc>
            </w:tr>
          </w:tbl>
          <w:p w14:paraId="05C8FB27" w14:textId="77777777" w:rsidR="00EA3E37" w:rsidRDefault="00EA3E37">
            <w:pPr>
              <w:pStyle w:val="Normal1"/>
            </w:pP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45759CA4" w14:textId="77777777" w:rsidTr="001858DF">
              <w:tc>
                <w:tcPr>
                  <w:tcW w:w="988" w:type="dxa"/>
                </w:tcPr>
                <w:p w14:paraId="0A57B5B4"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color w:val="000000"/>
                      <w:sz w:val="24"/>
                      <w:szCs w:val="24"/>
                    </w:rPr>
                    <w:t>11.1</w:t>
                  </w:r>
                </w:p>
              </w:tc>
              <w:tc>
                <w:tcPr>
                  <w:tcW w:w="9077" w:type="dxa"/>
                </w:tcPr>
                <w:p w14:paraId="61E26626" w14:textId="4D70D12D" w:rsidR="00714C9E" w:rsidRPr="00714C9E" w:rsidRDefault="00D67A2F" w:rsidP="00714C9E">
                  <w:pPr>
                    <w:pStyle w:val="Normal1"/>
                    <w:jc w:val="both"/>
                    <w:rPr>
                      <w:rFonts w:ascii="Arial Narrow" w:hAnsi="Arial Narrow" w:cs="Arial"/>
                      <w:sz w:val="24"/>
                      <w:szCs w:val="24"/>
                    </w:rPr>
                  </w:pPr>
                  <w:r>
                    <w:rPr>
                      <w:rFonts w:ascii="Arial Narrow" w:eastAsia="Arial Narrow" w:hAnsi="Arial Narrow" w:cs="Arial Narrow"/>
                      <w:color w:val="000000"/>
                      <w:sz w:val="24"/>
                      <w:szCs w:val="24"/>
                    </w:rPr>
                    <w:t>Marché de Noel;</w:t>
                  </w:r>
                </w:p>
              </w:tc>
            </w:tr>
          </w:tbl>
          <w:p w14:paraId="4C071B71" w14:textId="77777777" w:rsidR="00EA3E37" w:rsidRDefault="00EA3E37">
            <w:pPr>
              <w:pStyle w:val="Normal1"/>
            </w:pP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2E69C82B" w14:textId="77777777" w:rsidTr="001858DF">
              <w:tc>
                <w:tcPr>
                  <w:tcW w:w="988" w:type="dxa"/>
                </w:tcPr>
                <w:p w14:paraId="47B48C0D"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b/>
                      <w:bCs/>
                      <w:color w:val="000000"/>
                      <w:sz w:val="24"/>
                      <w:szCs w:val="24"/>
                    </w:rPr>
                    <w:t>12.</w:t>
                  </w:r>
                </w:p>
              </w:tc>
              <w:tc>
                <w:tcPr>
                  <w:tcW w:w="9077" w:type="dxa"/>
                </w:tcPr>
                <w:p w14:paraId="746DABEE" w14:textId="77777777" w:rsidR="00714C9E" w:rsidRPr="00714C9E" w:rsidRDefault="00000000" w:rsidP="00714C9E">
                  <w:pPr>
                    <w:pStyle w:val="Normal1"/>
                    <w:jc w:val="both"/>
                    <w:rPr>
                      <w:rFonts w:ascii="Arial Narrow" w:hAnsi="Arial Narrow" w:cs="Arial"/>
                      <w:sz w:val="24"/>
                      <w:szCs w:val="24"/>
                    </w:rPr>
                  </w:pPr>
                  <w:r>
                    <w:rPr>
                      <w:rFonts w:ascii="Arial Narrow" w:eastAsia="Arial Narrow" w:hAnsi="Arial Narrow" w:cs="Arial Narrow"/>
                      <w:b/>
                      <w:bCs/>
                      <w:color w:val="000000"/>
                      <w:sz w:val="24"/>
                      <w:szCs w:val="24"/>
                      <w:u w:val="single" w:color="000000"/>
                    </w:rPr>
                    <w:t>PÉRIODE DE QUESTIONS</w:t>
                  </w:r>
                </w:p>
              </w:tc>
            </w:tr>
          </w:tbl>
          <w:p w14:paraId="2B30D318" w14:textId="77777777" w:rsidR="00EA3E37" w:rsidRDefault="00EA3E37">
            <w:pPr>
              <w:pStyle w:val="Normal1"/>
            </w:pP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0DD0D550" w14:textId="77777777" w:rsidTr="001858DF">
              <w:tc>
                <w:tcPr>
                  <w:tcW w:w="988" w:type="dxa"/>
                </w:tcPr>
                <w:p w14:paraId="0B1EFF69"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b/>
                      <w:bCs/>
                      <w:color w:val="000000"/>
                      <w:sz w:val="24"/>
                      <w:szCs w:val="24"/>
                    </w:rPr>
                    <w:t>13.</w:t>
                  </w:r>
                </w:p>
              </w:tc>
              <w:tc>
                <w:tcPr>
                  <w:tcW w:w="9077" w:type="dxa"/>
                </w:tcPr>
                <w:p w14:paraId="3F3921C2" w14:textId="77777777" w:rsidR="00714C9E" w:rsidRPr="00714C9E" w:rsidRDefault="00000000" w:rsidP="00714C9E">
                  <w:pPr>
                    <w:pStyle w:val="Normal1"/>
                    <w:jc w:val="both"/>
                    <w:rPr>
                      <w:rFonts w:ascii="Arial Narrow" w:hAnsi="Arial Narrow" w:cs="Arial"/>
                      <w:sz w:val="24"/>
                      <w:szCs w:val="24"/>
                    </w:rPr>
                  </w:pPr>
                  <w:r>
                    <w:rPr>
                      <w:rFonts w:ascii="Arial Narrow" w:eastAsia="Arial Narrow" w:hAnsi="Arial Narrow" w:cs="Arial Narrow"/>
                      <w:b/>
                      <w:bCs/>
                      <w:color w:val="000000"/>
                      <w:sz w:val="24"/>
                      <w:szCs w:val="24"/>
                      <w:u w:val="single" w:color="000000"/>
                    </w:rPr>
                    <w:t>CORRESPONDANCE</w:t>
                  </w:r>
                </w:p>
              </w:tc>
            </w:tr>
          </w:tbl>
          <w:p w14:paraId="1F941CA1" w14:textId="77777777" w:rsidR="00EA3E37" w:rsidRDefault="00EA3E37">
            <w:pPr>
              <w:pStyle w:val="Normal1"/>
            </w:pP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76A1C14D" w14:textId="77777777" w:rsidTr="001858DF">
              <w:tc>
                <w:tcPr>
                  <w:tcW w:w="988" w:type="dxa"/>
                </w:tcPr>
                <w:p w14:paraId="101B19AB"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b/>
                      <w:bCs/>
                      <w:color w:val="000000"/>
                      <w:sz w:val="24"/>
                      <w:szCs w:val="24"/>
                    </w:rPr>
                    <w:t>14.</w:t>
                  </w:r>
                </w:p>
              </w:tc>
              <w:tc>
                <w:tcPr>
                  <w:tcW w:w="9077" w:type="dxa"/>
                </w:tcPr>
                <w:p w14:paraId="7AB46C0A" w14:textId="77777777" w:rsidR="00714C9E" w:rsidRPr="00714C9E" w:rsidRDefault="00000000" w:rsidP="00714C9E">
                  <w:pPr>
                    <w:pStyle w:val="Normal1"/>
                    <w:jc w:val="both"/>
                    <w:rPr>
                      <w:rFonts w:ascii="Arial Narrow" w:hAnsi="Arial Narrow" w:cs="Arial"/>
                      <w:sz w:val="24"/>
                      <w:szCs w:val="24"/>
                    </w:rPr>
                  </w:pPr>
                  <w:r>
                    <w:rPr>
                      <w:rFonts w:ascii="Arial Narrow" w:eastAsia="Arial Narrow" w:hAnsi="Arial Narrow" w:cs="Arial Narrow"/>
                      <w:b/>
                      <w:bCs/>
                      <w:color w:val="000000"/>
                      <w:sz w:val="24"/>
                      <w:szCs w:val="24"/>
                      <w:u w:val="single" w:color="000000"/>
                    </w:rPr>
                    <w:t>VARIA</w:t>
                  </w:r>
                </w:p>
              </w:tc>
            </w:tr>
          </w:tbl>
          <w:p w14:paraId="3681A8F9" w14:textId="77777777" w:rsidR="00EA3E37" w:rsidRDefault="00EA3E37">
            <w:pPr>
              <w:pStyle w:val="Normal1"/>
            </w:pP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54D5963C" w14:textId="77777777" w:rsidTr="001858DF">
              <w:tc>
                <w:tcPr>
                  <w:tcW w:w="988" w:type="dxa"/>
                </w:tcPr>
                <w:p w14:paraId="273C37FE"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color w:val="000000"/>
                      <w:sz w:val="24"/>
                      <w:szCs w:val="24"/>
                    </w:rPr>
                    <w:t>14.1</w:t>
                  </w:r>
                </w:p>
              </w:tc>
              <w:tc>
                <w:tcPr>
                  <w:tcW w:w="9077" w:type="dxa"/>
                </w:tcPr>
                <w:p w14:paraId="4C3CD574" w14:textId="77777777" w:rsidR="00714C9E" w:rsidRPr="00714C9E" w:rsidRDefault="00000000" w:rsidP="00714C9E">
                  <w:pPr>
                    <w:pStyle w:val="Normal1"/>
                    <w:jc w:val="both"/>
                    <w:rPr>
                      <w:rFonts w:ascii="Arial Narrow" w:hAnsi="Arial Narrow" w:cs="Arial"/>
                      <w:sz w:val="24"/>
                      <w:szCs w:val="24"/>
                    </w:rPr>
                  </w:pPr>
                  <w:r>
                    <w:rPr>
                      <w:rFonts w:ascii="Arial Narrow" w:eastAsia="Arial Narrow" w:hAnsi="Arial Narrow" w:cs="Arial Narrow"/>
                      <w:color w:val="000000"/>
                      <w:sz w:val="24"/>
                      <w:szCs w:val="24"/>
                    </w:rPr>
                    <w:t>Aucun</w:t>
                  </w:r>
                </w:p>
              </w:tc>
            </w:tr>
          </w:tbl>
          <w:p w14:paraId="20F1667F" w14:textId="77777777" w:rsidR="00EA3E37" w:rsidRDefault="00EA3E37">
            <w:pPr>
              <w:pStyle w:val="Normal1"/>
            </w:pPr>
          </w:p>
          <w:tbl>
            <w:tblPr>
              <w:tblStyle w:val="TableGrid0"/>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9077"/>
            </w:tblGrid>
            <w:tr w:rsidR="00EA3E37" w14:paraId="2536BD68" w14:textId="77777777" w:rsidTr="001858DF">
              <w:tc>
                <w:tcPr>
                  <w:tcW w:w="988" w:type="dxa"/>
                </w:tcPr>
                <w:p w14:paraId="67F5E2C9" w14:textId="77777777" w:rsidR="00714C9E" w:rsidRPr="00714C9E" w:rsidRDefault="00000000" w:rsidP="00714C9E">
                  <w:pPr>
                    <w:pStyle w:val="Normal1"/>
                    <w:ind w:right="-40"/>
                    <w:jc w:val="both"/>
                    <w:rPr>
                      <w:rFonts w:ascii="Arial Narrow" w:hAnsi="Arial Narrow" w:cs="Arial"/>
                      <w:sz w:val="24"/>
                      <w:szCs w:val="24"/>
                    </w:rPr>
                  </w:pPr>
                  <w:r>
                    <w:rPr>
                      <w:rFonts w:ascii="Arial Narrow" w:eastAsia="Arial Narrow" w:hAnsi="Arial Narrow" w:cs="Arial Narrow"/>
                      <w:b/>
                      <w:bCs/>
                      <w:color w:val="000000"/>
                      <w:sz w:val="24"/>
                      <w:szCs w:val="24"/>
                    </w:rPr>
                    <w:t>15.</w:t>
                  </w:r>
                </w:p>
              </w:tc>
              <w:tc>
                <w:tcPr>
                  <w:tcW w:w="9077" w:type="dxa"/>
                </w:tcPr>
                <w:p w14:paraId="5F0A3240" w14:textId="77777777" w:rsidR="00714C9E" w:rsidRPr="00714C9E" w:rsidRDefault="00000000" w:rsidP="00714C9E">
                  <w:pPr>
                    <w:pStyle w:val="Normal1"/>
                    <w:jc w:val="both"/>
                    <w:rPr>
                      <w:rFonts w:ascii="Arial Narrow" w:hAnsi="Arial Narrow" w:cs="Arial"/>
                      <w:sz w:val="24"/>
                      <w:szCs w:val="24"/>
                    </w:rPr>
                  </w:pPr>
                  <w:r>
                    <w:rPr>
                      <w:rFonts w:ascii="Arial Narrow" w:eastAsia="Arial Narrow" w:hAnsi="Arial Narrow" w:cs="Arial Narrow"/>
                      <w:b/>
                      <w:bCs/>
                      <w:color w:val="000000"/>
                      <w:sz w:val="24"/>
                      <w:szCs w:val="24"/>
                      <w:u w:val="single" w:color="000000"/>
                    </w:rPr>
                    <w:t>LEVÉE DE L'ASSEMBÉE</w:t>
                  </w:r>
                </w:p>
              </w:tc>
            </w:tr>
          </w:tbl>
          <w:p w14:paraId="4986DE61" w14:textId="77777777" w:rsidR="00072D30" w:rsidRDefault="00000000" w:rsidP="001073F3">
            <w:pPr>
              <w:pStyle w:val="Normal00"/>
              <w:jc w:val="right"/>
              <w:rPr>
                <w:rFonts w:ascii="Arial Narrow" w:hAnsi="Arial Narrow" w:cs="Arial"/>
                <w:b/>
                <w:bCs/>
                <w:sz w:val="24"/>
                <w:szCs w:val="24"/>
                <w:u w:val="single"/>
              </w:rPr>
            </w:pPr>
            <w:r w:rsidRPr="001073F3">
              <w:rPr>
                <w:rFonts w:ascii="Arial Narrow" w:hAnsi="Arial Narrow" w:cs="Arial"/>
                <w:b/>
                <w:bCs/>
                <w:sz w:val="24"/>
                <w:szCs w:val="24"/>
                <w:u w:val="single"/>
              </w:rPr>
              <w:t>ADOPTÉ</w:t>
            </w:r>
            <w:bookmarkEnd w:id="1"/>
          </w:p>
          <w:p w14:paraId="400D17CC" w14:textId="77777777" w:rsidR="00D67A2F" w:rsidRPr="001073F3" w:rsidRDefault="00D67A2F" w:rsidP="001073F3">
            <w:pPr>
              <w:pStyle w:val="Normal00"/>
              <w:jc w:val="right"/>
              <w:rPr>
                <w:b/>
                <w:bCs/>
                <w:sz w:val="24"/>
                <w:szCs w:val="24"/>
                <w:u w:val="single"/>
              </w:rPr>
            </w:pPr>
          </w:p>
        </w:tc>
      </w:tr>
    </w:tbl>
    <w:p w14:paraId="07E4B7EC" w14:textId="77777777" w:rsidR="00EA3E37" w:rsidRDefault="00EA3E37"/>
    <w:tbl>
      <w:tblPr>
        <w:tblStyle w:val="Grilledutableau"/>
        <w:tblW w:w="1162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283"/>
        <w:gridCol w:w="284"/>
        <w:gridCol w:w="708"/>
        <w:gridCol w:w="9215"/>
      </w:tblGrid>
      <w:tr w:rsidR="00EA3E37" w14:paraId="075688A6" w14:textId="77777777" w:rsidTr="001341AF">
        <w:tc>
          <w:tcPr>
            <w:tcW w:w="1135" w:type="dxa"/>
          </w:tcPr>
          <w:p w14:paraId="6C707C79" w14:textId="77777777" w:rsidR="001B0063" w:rsidRDefault="001B0063" w:rsidP="00E33E1B">
            <w:pPr>
              <w:rPr>
                <w:rFonts w:ascii="Arial Narrow" w:hAnsi="Arial Narrow"/>
                <w:b/>
                <w:sz w:val="24"/>
                <w:szCs w:val="24"/>
                <w:u w:val="single"/>
              </w:rPr>
            </w:pPr>
          </w:p>
        </w:tc>
        <w:tc>
          <w:tcPr>
            <w:tcW w:w="283" w:type="dxa"/>
          </w:tcPr>
          <w:p w14:paraId="32642073" w14:textId="77777777" w:rsidR="001B0063" w:rsidRPr="00EF051F" w:rsidRDefault="001B0063" w:rsidP="00131416">
            <w:pPr>
              <w:jc w:val="right"/>
              <w:rPr>
                <w:rFonts w:ascii="Arial Narrow" w:hAnsi="Arial Narrow" w:cs="Arial"/>
                <w:b/>
                <w:bCs/>
                <w:sz w:val="24"/>
                <w:szCs w:val="24"/>
              </w:rPr>
            </w:pPr>
          </w:p>
        </w:tc>
        <w:tc>
          <w:tcPr>
            <w:tcW w:w="992" w:type="dxa"/>
            <w:gridSpan w:val="2"/>
          </w:tcPr>
          <w:p w14:paraId="463DA43C" w14:textId="77777777" w:rsidR="001B0063" w:rsidRDefault="00000000" w:rsidP="001B0063">
            <w:pPr>
              <w:ind w:left="-248"/>
              <w:jc w:val="right"/>
              <w:rPr>
                <w:rFonts w:ascii="Arial Narrow" w:hAnsi="Arial Narrow"/>
                <w:b/>
                <w:sz w:val="24"/>
                <w:szCs w:val="24"/>
                <w:u w:val="single"/>
              </w:rPr>
            </w:pPr>
            <w:r w:rsidRPr="00EF051F">
              <w:rPr>
                <w:rFonts w:ascii="Arial Narrow" w:hAnsi="Arial Narrow" w:cs="Arial"/>
                <w:b/>
                <w:bCs/>
                <w:noProof/>
                <w:sz w:val="24"/>
                <w:szCs w:val="24"/>
              </w:rPr>
              <w:t>3.</w:t>
            </w:r>
          </w:p>
        </w:tc>
        <w:tc>
          <w:tcPr>
            <w:tcW w:w="9215" w:type="dxa"/>
          </w:tcPr>
          <w:p w14:paraId="45D25E13" w14:textId="77777777" w:rsidR="001B0063" w:rsidRPr="00E33E1B" w:rsidRDefault="00000000" w:rsidP="00131416">
            <w:pPr>
              <w:jc w:val="both"/>
              <w:rPr>
                <w:rFonts w:ascii="Arial Narrow" w:hAnsi="Arial Narrow"/>
                <w:b/>
                <w:sz w:val="24"/>
                <w:szCs w:val="24"/>
                <w:u w:val="single"/>
              </w:rPr>
            </w:pPr>
            <w:r w:rsidRPr="00E33E1B">
              <w:rPr>
                <w:rFonts w:ascii="Arial Narrow" w:hAnsi="Arial Narrow" w:cs="Arial"/>
                <w:b/>
                <w:bCs/>
                <w:noProof/>
                <w:sz w:val="24"/>
                <w:szCs w:val="24"/>
                <w:u w:val="single"/>
              </w:rPr>
              <w:t>ADOPTION DES PROCÈS-VERBAUX</w:t>
            </w:r>
          </w:p>
          <w:p w14:paraId="326FD54C" w14:textId="77777777" w:rsidR="001B0063" w:rsidRPr="00E33E1B" w:rsidRDefault="001B0063" w:rsidP="00131416">
            <w:pPr>
              <w:jc w:val="both"/>
              <w:rPr>
                <w:rFonts w:ascii="Arial Narrow" w:hAnsi="Arial Narrow"/>
                <w:b/>
                <w:sz w:val="24"/>
                <w:szCs w:val="24"/>
                <w:u w:val="single"/>
              </w:rPr>
            </w:pPr>
          </w:p>
        </w:tc>
      </w:tr>
      <w:tr w:rsidR="00EA3E37" w14:paraId="5DD50BB2" w14:textId="77777777" w:rsidTr="001341AF">
        <w:tc>
          <w:tcPr>
            <w:tcW w:w="1135" w:type="dxa"/>
          </w:tcPr>
          <w:p w14:paraId="4C54453D" w14:textId="77777777" w:rsidR="001B0063" w:rsidRDefault="00162242" w:rsidP="001B0063">
            <w:pPr>
              <w:jc w:val="right"/>
              <w:rPr>
                <w:rFonts w:ascii="Arial Narrow" w:hAnsi="Arial Narrow" w:cs="Arial"/>
                <w:b/>
                <w:noProof/>
                <w:sz w:val="24"/>
                <w:szCs w:val="24"/>
              </w:rPr>
            </w:pPr>
            <w:r>
              <w:rPr>
                <w:rFonts w:ascii="Arial Narrow" w:hAnsi="Arial Narrow" w:cs="Arial"/>
                <w:b/>
                <w:noProof/>
                <w:sz w:val="24"/>
                <w:szCs w:val="24"/>
              </w:rPr>
              <w:t>181</w:t>
            </w:r>
            <w:r w:rsidRPr="00EF051F">
              <w:rPr>
                <w:rFonts w:ascii="Arial Narrow" w:hAnsi="Arial Narrow" w:cs="Arial"/>
                <w:b/>
                <w:noProof/>
                <w:sz w:val="24"/>
                <w:szCs w:val="24"/>
              </w:rPr>
              <w:t>-2</w:t>
            </w:r>
            <w:r>
              <w:rPr>
                <w:rFonts w:ascii="Arial Narrow" w:hAnsi="Arial Narrow" w:cs="Arial"/>
                <w:b/>
                <w:noProof/>
                <w:sz w:val="24"/>
                <w:szCs w:val="24"/>
              </w:rPr>
              <w:t>6</w:t>
            </w:r>
          </w:p>
          <w:p w14:paraId="5466755B" w14:textId="77777777" w:rsidR="00162242" w:rsidRDefault="00162242" w:rsidP="001B0063">
            <w:pPr>
              <w:jc w:val="right"/>
              <w:rPr>
                <w:rFonts w:ascii="Arial Narrow" w:hAnsi="Arial Narrow" w:cs="Arial"/>
                <w:b/>
                <w:noProof/>
                <w:sz w:val="24"/>
                <w:szCs w:val="24"/>
              </w:rPr>
            </w:pPr>
          </w:p>
          <w:p w14:paraId="1DC4F916" w14:textId="04A365A2" w:rsidR="00162242" w:rsidRDefault="00162242" w:rsidP="00162242">
            <w:pPr>
              <w:rPr>
                <w:rFonts w:ascii="Arial Narrow" w:hAnsi="Arial Narrow"/>
                <w:b/>
                <w:sz w:val="24"/>
                <w:szCs w:val="24"/>
                <w:u w:val="single"/>
              </w:rPr>
            </w:pPr>
          </w:p>
        </w:tc>
        <w:tc>
          <w:tcPr>
            <w:tcW w:w="283" w:type="dxa"/>
          </w:tcPr>
          <w:p w14:paraId="28947DFC" w14:textId="77777777" w:rsidR="001B0063" w:rsidRPr="00EF051F" w:rsidRDefault="001B0063" w:rsidP="000A16F9">
            <w:pPr>
              <w:jc w:val="center"/>
              <w:rPr>
                <w:rFonts w:ascii="Arial Narrow" w:hAnsi="Arial Narrow"/>
                <w:b/>
                <w:sz w:val="24"/>
                <w:szCs w:val="24"/>
              </w:rPr>
            </w:pPr>
          </w:p>
        </w:tc>
        <w:tc>
          <w:tcPr>
            <w:tcW w:w="992" w:type="dxa"/>
            <w:gridSpan w:val="2"/>
          </w:tcPr>
          <w:p w14:paraId="63B200D7" w14:textId="77777777" w:rsidR="001B0063" w:rsidRDefault="00000000" w:rsidP="001B0063">
            <w:pPr>
              <w:ind w:left="-104"/>
              <w:jc w:val="right"/>
              <w:rPr>
                <w:rFonts w:ascii="Arial Narrow" w:hAnsi="Arial Narrow"/>
                <w:b/>
                <w:sz w:val="24"/>
                <w:szCs w:val="24"/>
                <w:u w:val="single"/>
              </w:rPr>
            </w:pPr>
            <w:r w:rsidRPr="00EF051F">
              <w:rPr>
                <w:rFonts w:ascii="Arial Narrow" w:hAnsi="Arial Narrow"/>
                <w:b/>
                <w:noProof/>
                <w:sz w:val="24"/>
                <w:szCs w:val="24"/>
              </w:rPr>
              <w:t>3.1</w:t>
            </w:r>
          </w:p>
        </w:tc>
        <w:tc>
          <w:tcPr>
            <w:tcW w:w="9215" w:type="dxa"/>
          </w:tcPr>
          <w:p w14:paraId="3ED71F35" w14:textId="463E758D" w:rsidR="001B0063" w:rsidRPr="002B2EBD" w:rsidRDefault="00000000" w:rsidP="00700500">
            <w:pPr>
              <w:spacing w:after="120"/>
              <w:jc w:val="both"/>
              <w:rPr>
                <w:rFonts w:ascii="Arial Narrow" w:hAnsi="Arial Narrow"/>
                <w:b/>
                <w:sz w:val="24"/>
                <w:szCs w:val="24"/>
                <w:u w:val="single"/>
              </w:rPr>
            </w:pPr>
            <w:r w:rsidRPr="002B2EBD">
              <w:rPr>
                <w:rFonts w:ascii="Arial Narrow" w:hAnsi="Arial Narrow"/>
                <w:b/>
                <w:noProof/>
                <w:sz w:val="24"/>
                <w:szCs w:val="24"/>
                <w:u w:val="single"/>
              </w:rPr>
              <w:t xml:space="preserve">ADOPTION DU PROCÈS-VERBAL DU </w:t>
            </w:r>
            <w:r w:rsidR="00162242">
              <w:rPr>
                <w:rFonts w:ascii="Arial Narrow" w:hAnsi="Arial Narrow"/>
                <w:b/>
                <w:noProof/>
                <w:sz w:val="24"/>
                <w:szCs w:val="24"/>
                <w:u w:val="single"/>
              </w:rPr>
              <w:t>6</w:t>
            </w:r>
            <w:r w:rsidRPr="002B2EBD">
              <w:rPr>
                <w:rFonts w:ascii="Arial Narrow" w:hAnsi="Arial Narrow"/>
                <w:b/>
                <w:noProof/>
                <w:sz w:val="24"/>
                <w:szCs w:val="24"/>
                <w:u w:val="single"/>
              </w:rPr>
              <w:t xml:space="preserve"> JUILLET 202</w:t>
            </w:r>
            <w:r w:rsidR="00162242">
              <w:rPr>
                <w:rFonts w:ascii="Arial Narrow" w:hAnsi="Arial Narrow"/>
                <w:b/>
                <w:noProof/>
                <w:sz w:val="24"/>
                <w:szCs w:val="24"/>
                <w:u w:val="single"/>
              </w:rPr>
              <w:t>6</w:t>
            </w:r>
          </w:p>
        </w:tc>
      </w:tr>
      <w:tr w:rsidR="00EA3E37" w14:paraId="02B26F9B" w14:textId="77777777" w:rsidTr="001341AF">
        <w:tc>
          <w:tcPr>
            <w:tcW w:w="1135" w:type="dxa"/>
          </w:tcPr>
          <w:p w14:paraId="1D69E51F" w14:textId="77777777" w:rsidR="005C59C6" w:rsidRDefault="005C59C6" w:rsidP="00E33E1B">
            <w:pPr>
              <w:rPr>
                <w:rFonts w:ascii="Arial Narrow" w:hAnsi="Arial Narrow"/>
                <w:b/>
                <w:sz w:val="24"/>
                <w:szCs w:val="24"/>
                <w:u w:val="single"/>
              </w:rPr>
            </w:pPr>
          </w:p>
          <w:p w14:paraId="638B81C4" w14:textId="77777777" w:rsidR="00162242" w:rsidRDefault="00162242" w:rsidP="00E33E1B">
            <w:pPr>
              <w:rPr>
                <w:rFonts w:ascii="Arial Narrow" w:hAnsi="Arial Narrow"/>
                <w:b/>
                <w:sz w:val="24"/>
                <w:szCs w:val="24"/>
                <w:u w:val="single"/>
              </w:rPr>
            </w:pPr>
          </w:p>
          <w:p w14:paraId="249A8A6B" w14:textId="77777777" w:rsidR="00162242" w:rsidRDefault="00162242" w:rsidP="00E33E1B">
            <w:pPr>
              <w:rPr>
                <w:rFonts w:ascii="Arial Narrow" w:hAnsi="Arial Narrow"/>
                <w:b/>
                <w:sz w:val="24"/>
                <w:szCs w:val="24"/>
                <w:u w:val="single"/>
              </w:rPr>
            </w:pPr>
          </w:p>
          <w:p w14:paraId="075F6355" w14:textId="77777777" w:rsidR="00162242" w:rsidRDefault="00162242" w:rsidP="00E33E1B">
            <w:pPr>
              <w:rPr>
                <w:rFonts w:ascii="Arial Narrow" w:hAnsi="Arial Narrow"/>
                <w:b/>
                <w:sz w:val="24"/>
                <w:szCs w:val="24"/>
                <w:u w:val="single"/>
              </w:rPr>
            </w:pPr>
          </w:p>
          <w:p w14:paraId="4A4D7E40" w14:textId="77777777" w:rsidR="00162242" w:rsidRDefault="00162242" w:rsidP="00E33E1B">
            <w:pPr>
              <w:rPr>
                <w:rFonts w:ascii="Arial Narrow" w:hAnsi="Arial Narrow"/>
                <w:b/>
                <w:sz w:val="24"/>
                <w:szCs w:val="24"/>
                <w:u w:val="single"/>
              </w:rPr>
            </w:pPr>
          </w:p>
          <w:p w14:paraId="57D52844" w14:textId="77777777" w:rsidR="00162242" w:rsidRDefault="00162242" w:rsidP="00E33E1B">
            <w:pPr>
              <w:rPr>
                <w:rFonts w:ascii="Arial Narrow" w:hAnsi="Arial Narrow"/>
                <w:b/>
                <w:sz w:val="24"/>
                <w:szCs w:val="24"/>
                <w:u w:val="single"/>
              </w:rPr>
            </w:pPr>
          </w:p>
          <w:p w14:paraId="512E8487" w14:textId="3980B96D" w:rsidR="00162242" w:rsidRPr="00162242" w:rsidRDefault="00162242" w:rsidP="00E33E1B">
            <w:pPr>
              <w:rPr>
                <w:rFonts w:ascii="Arial Narrow" w:hAnsi="Arial Narrow"/>
                <w:b/>
                <w:sz w:val="24"/>
                <w:szCs w:val="24"/>
              </w:rPr>
            </w:pPr>
            <w:r w:rsidRPr="00162242">
              <w:rPr>
                <w:rFonts w:ascii="Arial Narrow" w:hAnsi="Arial Narrow"/>
                <w:b/>
                <w:sz w:val="24"/>
                <w:szCs w:val="24"/>
              </w:rPr>
              <w:t xml:space="preserve">     182-26</w:t>
            </w:r>
          </w:p>
        </w:tc>
        <w:tc>
          <w:tcPr>
            <w:tcW w:w="283" w:type="dxa"/>
          </w:tcPr>
          <w:p w14:paraId="0B596ABD" w14:textId="77777777" w:rsidR="005C59C6" w:rsidRDefault="005C59C6" w:rsidP="00131416">
            <w:pPr>
              <w:spacing w:before="120"/>
              <w:jc w:val="both"/>
              <w:rPr>
                <w:rFonts w:ascii="Arial Narrow" w:hAnsi="Arial Narrow" w:cs="Arial"/>
                <w:sz w:val="24"/>
                <w:szCs w:val="24"/>
              </w:rPr>
            </w:pPr>
          </w:p>
          <w:p w14:paraId="1510D8D6" w14:textId="77777777" w:rsidR="00162242" w:rsidRDefault="00162242" w:rsidP="00131416">
            <w:pPr>
              <w:spacing w:before="120"/>
              <w:jc w:val="both"/>
              <w:rPr>
                <w:rFonts w:ascii="Arial Narrow" w:hAnsi="Arial Narrow" w:cs="Arial"/>
                <w:sz w:val="24"/>
                <w:szCs w:val="24"/>
              </w:rPr>
            </w:pPr>
          </w:p>
          <w:p w14:paraId="4000BC20" w14:textId="77777777" w:rsidR="00162242" w:rsidRDefault="00162242" w:rsidP="00131416">
            <w:pPr>
              <w:spacing w:before="120"/>
              <w:jc w:val="both"/>
              <w:rPr>
                <w:rFonts w:ascii="Arial Narrow" w:hAnsi="Arial Narrow" w:cs="Arial"/>
                <w:sz w:val="24"/>
                <w:szCs w:val="24"/>
              </w:rPr>
            </w:pPr>
          </w:p>
          <w:p w14:paraId="2033FF15" w14:textId="77777777" w:rsidR="00162242" w:rsidRDefault="00162242" w:rsidP="00131416">
            <w:pPr>
              <w:spacing w:before="120"/>
              <w:jc w:val="both"/>
              <w:rPr>
                <w:rFonts w:ascii="Arial Narrow" w:hAnsi="Arial Narrow" w:cs="Arial"/>
                <w:sz w:val="24"/>
                <w:szCs w:val="24"/>
              </w:rPr>
            </w:pPr>
          </w:p>
          <w:p w14:paraId="009F1938" w14:textId="5F438EF2" w:rsidR="00162242" w:rsidRPr="00EF051F" w:rsidRDefault="00162242" w:rsidP="00131416">
            <w:pPr>
              <w:spacing w:before="120"/>
              <w:jc w:val="both"/>
              <w:rPr>
                <w:rFonts w:ascii="Arial Narrow" w:hAnsi="Arial Narrow" w:cs="Arial"/>
                <w:sz w:val="24"/>
                <w:szCs w:val="24"/>
              </w:rPr>
            </w:pPr>
          </w:p>
        </w:tc>
        <w:tc>
          <w:tcPr>
            <w:tcW w:w="284" w:type="dxa"/>
          </w:tcPr>
          <w:p w14:paraId="72973B94" w14:textId="77777777" w:rsidR="005C59C6" w:rsidRDefault="005C59C6" w:rsidP="00700500">
            <w:pPr>
              <w:spacing w:before="120"/>
              <w:ind w:left="181"/>
              <w:jc w:val="both"/>
              <w:rPr>
                <w:rFonts w:ascii="Arial Narrow" w:hAnsi="Arial Narrow"/>
                <w:b/>
                <w:sz w:val="24"/>
                <w:szCs w:val="24"/>
                <w:u w:val="single"/>
              </w:rPr>
            </w:pPr>
          </w:p>
        </w:tc>
        <w:tc>
          <w:tcPr>
            <w:tcW w:w="9923" w:type="dxa"/>
            <w:gridSpan w:val="2"/>
          </w:tcPr>
          <w:p w14:paraId="2ED58C7C" w14:textId="449A60A6" w:rsidR="0075504D" w:rsidRDefault="00000000" w:rsidP="0075504D">
            <w:pPr>
              <w:pStyle w:val="Normal01"/>
              <w:jc w:val="both"/>
              <w:rPr>
                <w:rFonts w:ascii="Arial Narrow" w:hAnsi="Arial Narrow" w:cs="Arial"/>
                <w:sz w:val="24"/>
                <w:szCs w:val="24"/>
              </w:rPr>
            </w:pPr>
            <w:bookmarkStart w:id="2" w:name="reso_0"/>
            <w:r w:rsidRPr="00980BEE">
              <w:rPr>
                <w:rFonts w:ascii="Arial Narrow" w:hAnsi="Arial Narrow" w:cs="Arial"/>
                <w:sz w:val="24"/>
                <w:szCs w:val="24"/>
              </w:rPr>
              <w:t xml:space="preserve">Il est proposé par </w:t>
            </w:r>
            <w:r w:rsidR="00162242">
              <w:rPr>
                <w:rFonts w:ascii="Arial Narrow" w:hAnsi="Arial Narrow" w:cs="Arial"/>
                <w:noProof/>
                <w:sz w:val="24"/>
                <w:szCs w:val="24"/>
              </w:rPr>
              <w:t>Norman Heppell</w:t>
            </w:r>
            <w:r>
              <w:rPr>
                <w:rFonts w:ascii="Arial Narrow" w:hAnsi="Arial Narrow" w:cs="Arial"/>
                <w:sz w:val="24"/>
                <w:szCs w:val="24"/>
              </w:rPr>
              <w:t xml:space="preserve">, appuyé par </w:t>
            </w:r>
            <w:r>
              <w:rPr>
                <w:rFonts w:ascii="Arial Narrow" w:hAnsi="Arial Narrow" w:cs="Arial"/>
                <w:noProof/>
                <w:sz w:val="24"/>
                <w:szCs w:val="24"/>
              </w:rPr>
              <w:t>Marie-Josée Déry</w:t>
            </w:r>
            <w:r>
              <w:rPr>
                <w:rFonts w:ascii="Arial Narrow" w:hAnsi="Arial Narrow" w:cs="Arial"/>
                <w:sz w:val="24"/>
                <w:szCs w:val="24"/>
              </w:rPr>
              <w:t xml:space="preserve"> et résolu </w:t>
            </w:r>
            <w:r>
              <w:rPr>
                <w:rFonts w:ascii="Arial Narrow" w:hAnsi="Arial Narrow" w:cs="Arial"/>
                <w:noProof/>
                <w:sz w:val="24"/>
                <w:szCs w:val="24"/>
              </w:rPr>
              <w:t>à l'unanimité des conseillers</w:t>
            </w:r>
            <w:r w:rsidR="00A14A17">
              <w:rPr>
                <w:rFonts w:ascii="Arial Narrow" w:hAnsi="Arial Narrow" w:cs="Arial"/>
                <w:sz w:val="24"/>
                <w:szCs w:val="24"/>
              </w:rPr>
              <w:t xml:space="preserve"> </w:t>
            </w:r>
            <w:r w:rsidR="00A14A17" w:rsidRPr="008B45DC">
              <w:rPr>
                <w:rFonts w:ascii="Arial Narrow" w:hAnsi="Arial Narrow" w:cs="Arial"/>
                <w:sz w:val="24"/>
                <w:szCs w:val="24"/>
              </w:rPr>
              <w:t>d’adopter le procès-verbal du</w:t>
            </w:r>
            <w:r w:rsidR="00A14A17">
              <w:rPr>
                <w:rFonts w:ascii="Arial Narrow" w:hAnsi="Arial Narrow" w:cs="Arial"/>
                <w:sz w:val="24"/>
                <w:szCs w:val="24"/>
              </w:rPr>
              <w:t xml:space="preserve"> </w:t>
            </w:r>
            <w:r w:rsidR="00162242">
              <w:rPr>
                <w:rFonts w:ascii="Arial Narrow" w:hAnsi="Arial Narrow" w:cs="Arial"/>
                <w:noProof/>
                <w:sz w:val="24"/>
                <w:szCs w:val="24"/>
              </w:rPr>
              <w:t>6</w:t>
            </w:r>
            <w:r w:rsidR="00A14A17">
              <w:rPr>
                <w:rFonts w:ascii="Arial Narrow" w:hAnsi="Arial Narrow" w:cs="Arial"/>
                <w:noProof/>
                <w:sz w:val="24"/>
                <w:szCs w:val="24"/>
              </w:rPr>
              <w:t xml:space="preserve"> juillet 202</w:t>
            </w:r>
            <w:r w:rsidR="00162242">
              <w:rPr>
                <w:rFonts w:ascii="Arial Narrow" w:hAnsi="Arial Narrow" w:cs="Arial"/>
                <w:noProof/>
                <w:sz w:val="24"/>
                <w:szCs w:val="24"/>
              </w:rPr>
              <w:t>6</w:t>
            </w:r>
            <w:r w:rsidR="00354EDB">
              <w:rPr>
                <w:rFonts w:ascii="Arial Narrow" w:hAnsi="Arial Narrow" w:cs="Arial"/>
                <w:sz w:val="24"/>
                <w:szCs w:val="24"/>
              </w:rPr>
              <w:t xml:space="preserve"> </w:t>
            </w:r>
            <w:r w:rsidR="00354EDB" w:rsidRPr="008B45DC">
              <w:rPr>
                <w:rFonts w:ascii="Arial Narrow" w:hAnsi="Arial Narrow" w:cs="Arial"/>
                <w:sz w:val="24"/>
                <w:szCs w:val="24"/>
              </w:rPr>
              <w:t>tel que présenté et rédigé avec dispense de lecture</w:t>
            </w:r>
            <w:r w:rsidR="00354EDB">
              <w:rPr>
                <w:rFonts w:ascii="Arial Narrow" w:hAnsi="Arial Narrow" w:cs="Arial"/>
                <w:sz w:val="24"/>
                <w:szCs w:val="24"/>
              </w:rPr>
              <w:t>.</w:t>
            </w:r>
          </w:p>
          <w:p w14:paraId="09F68969" w14:textId="77777777" w:rsidR="00162242" w:rsidRDefault="00162242" w:rsidP="0075504D">
            <w:pPr>
              <w:pStyle w:val="Normal01"/>
              <w:jc w:val="both"/>
              <w:rPr>
                <w:rFonts w:ascii="Arial Narrow" w:hAnsi="Arial Narrow" w:cs="Arial"/>
                <w:sz w:val="24"/>
                <w:szCs w:val="24"/>
              </w:rPr>
            </w:pPr>
          </w:p>
          <w:p w14:paraId="391F8FA4" w14:textId="77777777" w:rsidR="00162242" w:rsidRDefault="00162242" w:rsidP="001F5A0A">
            <w:pPr>
              <w:pStyle w:val="Normal01"/>
              <w:jc w:val="right"/>
              <w:rPr>
                <w:rFonts w:ascii="Arial Narrow" w:hAnsi="Arial Narrow" w:cs="Arial"/>
                <w:b/>
                <w:bCs/>
                <w:sz w:val="24"/>
                <w:szCs w:val="24"/>
                <w:u w:val="single"/>
              </w:rPr>
            </w:pPr>
          </w:p>
          <w:p w14:paraId="3A56B7FD" w14:textId="77777777" w:rsidR="00072D30" w:rsidRDefault="00000000" w:rsidP="001F5A0A">
            <w:pPr>
              <w:pStyle w:val="Normal01"/>
              <w:jc w:val="right"/>
              <w:rPr>
                <w:rFonts w:ascii="Arial Narrow" w:hAnsi="Arial Narrow" w:cs="Arial"/>
                <w:b/>
                <w:bCs/>
                <w:sz w:val="24"/>
                <w:szCs w:val="24"/>
                <w:u w:val="single"/>
              </w:rPr>
            </w:pPr>
            <w:r w:rsidRPr="00354EDB">
              <w:rPr>
                <w:rFonts w:ascii="Arial Narrow" w:hAnsi="Arial Narrow" w:cs="Arial"/>
                <w:b/>
                <w:bCs/>
                <w:sz w:val="24"/>
                <w:szCs w:val="24"/>
                <w:u w:val="single"/>
              </w:rPr>
              <w:t>ADOPTÉ</w:t>
            </w:r>
            <w:bookmarkEnd w:id="2"/>
          </w:p>
          <w:p w14:paraId="638908BA" w14:textId="77777777" w:rsidR="00162242" w:rsidRDefault="00162242" w:rsidP="001F5A0A">
            <w:pPr>
              <w:pStyle w:val="Normal01"/>
              <w:jc w:val="right"/>
              <w:rPr>
                <w:rFonts w:ascii="Arial Narrow" w:hAnsi="Arial Narrow" w:cs="Arial"/>
                <w:b/>
                <w:bCs/>
                <w:sz w:val="24"/>
                <w:szCs w:val="24"/>
                <w:u w:val="single"/>
              </w:rPr>
            </w:pPr>
          </w:p>
          <w:p w14:paraId="527795CB" w14:textId="1A2278EB" w:rsidR="00162242" w:rsidRDefault="00162242" w:rsidP="00162242">
            <w:pPr>
              <w:pStyle w:val="Normal01"/>
              <w:jc w:val="both"/>
              <w:rPr>
                <w:rFonts w:ascii="Arial Narrow" w:hAnsi="Arial Narrow" w:cs="Arial"/>
                <w:b/>
                <w:bCs/>
                <w:sz w:val="24"/>
                <w:szCs w:val="24"/>
                <w:u w:val="single"/>
              </w:rPr>
            </w:pPr>
            <w:r w:rsidRPr="00162242">
              <w:rPr>
                <w:rFonts w:ascii="Arial Narrow" w:hAnsi="Arial Narrow" w:cs="Arial"/>
                <w:b/>
                <w:bCs/>
                <w:sz w:val="24"/>
                <w:szCs w:val="24"/>
              </w:rPr>
              <w:t xml:space="preserve">   3.2   </w:t>
            </w:r>
            <w:r>
              <w:rPr>
                <w:rFonts w:ascii="Arial Narrow" w:hAnsi="Arial Narrow" w:cs="Arial"/>
                <w:b/>
                <w:bCs/>
                <w:sz w:val="24"/>
                <w:szCs w:val="24"/>
                <w:u w:val="single"/>
              </w:rPr>
              <w:t>ADOPTION DU PROCÈS-VERBAL DU 13 JUILLET 2026</w:t>
            </w:r>
          </w:p>
          <w:p w14:paraId="517B4FD5" w14:textId="52023106" w:rsidR="00162242" w:rsidRPr="00786E06" w:rsidRDefault="00162242" w:rsidP="001F5A0A">
            <w:pPr>
              <w:pStyle w:val="Normal01"/>
              <w:jc w:val="right"/>
              <w:rPr>
                <w:sz w:val="24"/>
                <w:szCs w:val="24"/>
              </w:rPr>
            </w:pPr>
          </w:p>
        </w:tc>
      </w:tr>
      <w:tr w:rsidR="00162242" w14:paraId="3EE23DF7" w14:textId="77777777" w:rsidTr="001341AF">
        <w:tc>
          <w:tcPr>
            <w:tcW w:w="1135" w:type="dxa"/>
          </w:tcPr>
          <w:p w14:paraId="66F748CD" w14:textId="77777777" w:rsidR="00162242" w:rsidRDefault="00162242" w:rsidP="00E33E1B">
            <w:pPr>
              <w:rPr>
                <w:rFonts w:ascii="Arial Narrow" w:hAnsi="Arial Narrow"/>
                <w:b/>
                <w:sz w:val="24"/>
                <w:szCs w:val="24"/>
                <w:u w:val="single"/>
              </w:rPr>
            </w:pPr>
          </w:p>
        </w:tc>
        <w:tc>
          <w:tcPr>
            <w:tcW w:w="283" w:type="dxa"/>
          </w:tcPr>
          <w:p w14:paraId="37B0BFC8" w14:textId="77777777" w:rsidR="00162242" w:rsidRPr="00EF051F" w:rsidRDefault="00162242" w:rsidP="00131416">
            <w:pPr>
              <w:spacing w:before="120"/>
              <w:jc w:val="both"/>
              <w:rPr>
                <w:rFonts w:ascii="Arial Narrow" w:hAnsi="Arial Narrow" w:cs="Arial"/>
                <w:sz w:val="24"/>
                <w:szCs w:val="24"/>
              </w:rPr>
            </w:pPr>
          </w:p>
        </w:tc>
        <w:tc>
          <w:tcPr>
            <w:tcW w:w="284" w:type="dxa"/>
          </w:tcPr>
          <w:p w14:paraId="12BA374C" w14:textId="77777777" w:rsidR="00162242" w:rsidRDefault="00162242" w:rsidP="00700500">
            <w:pPr>
              <w:spacing w:before="120"/>
              <w:ind w:left="181"/>
              <w:jc w:val="both"/>
              <w:rPr>
                <w:rFonts w:ascii="Arial Narrow" w:hAnsi="Arial Narrow"/>
                <w:b/>
                <w:sz w:val="24"/>
                <w:szCs w:val="24"/>
                <w:u w:val="single"/>
              </w:rPr>
            </w:pPr>
          </w:p>
        </w:tc>
        <w:tc>
          <w:tcPr>
            <w:tcW w:w="9923" w:type="dxa"/>
            <w:gridSpan w:val="2"/>
          </w:tcPr>
          <w:p w14:paraId="5EB9A0E6" w14:textId="77777777" w:rsidR="00162242" w:rsidRDefault="00162242" w:rsidP="0075504D">
            <w:pPr>
              <w:pStyle w:val="Normal01"/>
              <w:jc w:val="both"/>
              <w:rPr>
                <w:rFonts w:ascii="Arial Narrow" w:hAnsi="Arial Narrow" w:cs="Arial"/>
                <w:sz w:val="24"/>
                <w:szCs w:val="24"/>
              </w:rPr>
            </w:pPr>
            <w:r>
              <w:rPr>
                <w:rFonts w:ascii="Arial Narrow" w:hAnsi="Arial Narrow" w:cs="Arial"/>
                <w:sz w:val="24"/>
                <w:szCs w:val="24"/>
              </w:rPr>
              <w:t>Il est proposé par Marie-Josée Déry, appuyé par Norman Heppell et résolu à l’unanimité des conseillers présents d’adopter le procès-verbal du 13 juillet 2026 tel que présenté et rédigé avec dispense de lecture.</w:t>
            </w:r>
          </w:p>
          <w:p w14:paraId="4CFA384F" w14:textId="77777777" w:rsidR="00162242" w:rsidRDefault="00162242" w:rsidP="0075504D">
            <w:pPr>
              <w:pStyle w:val="Normal01"/>
              <w:jc w:val="both"/>
              <w:rPr>
                <w:rFonts w:ascii="Arial Narrow" w:hAnsi="Arial Narrow" w:cs="Arial"/>
                <w:sz w:val="24"/>
                <w:szCs w:val="24"/>
              </w:rPr>
            </w:pPr>
          </w:p>
          <w:p w14:paraId="0CE817B5" w14:textId="6676EE4E" w:rsidR="00162242" w:rsidRPr="00957DC9" w:rsidRDefault="00162242" w:rsidP="00162242">
            <w:pPr>
              <w:pStyle w:val="Normal01"/>
              <w:jc w:val="right"/>
              <w:rPr>
                <w:rFonts w:ascii="Arial Narrow" w:hAnsi="Arial Narrow" w:cs="Arial"/>
                <w:b/>
                <w:bCs/>
                <w:sz w:val="24"/>
                <w:szCs w:val="24"/>
              </w:rPr>
            </w:pPr>
            <w:r w:rsidRPr="00957DC9">
              <w:rPr>
                <w:rFonts w:ascii="Arial Narrow" w:hAnsi="Arial Narrow" w:cs="Arial"/>
                <w:b/>
                <w:bCs/>
                <w:sz w:val="24"/>
                <w:szCs w:val="24"/>
              </w:rPr>
              <w:t>ADOPTÉ</w:t>
            </w:r>
          </w:p>
        </w:tc>
      </w:tr>
    </w:tbl>
    <w:p w14:paraId="12703CE4" w14:textId="77777777" w:rsidR="00EA3E37" w:rsidRDefault="00EA3E37"/>
    <w:p w14:paraId="50E91323" w14:textId="77777777" w:rsidR="00957DC9" w:rsidRDefault="00957DC9"/>
    <w:tbl>
      <w:tblPr>
        <w:tblStyle w:val="Grilledutableau"/>
        <w:tblW w:w="1162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283"/>
        <w:gridCol w:w="284"/>
        <w:gridCol w:w="708"/>
        <w:gridCol w:w="9215"/>
      </w:tblGrid>
      <w:tr w:rsidR="00EA3E37" w14:paraId="7484EA1F" w14:textId="77777777" w:rsidTr="001341AF">
        <w:tc>
          <w:tcPr>
            <w:tcW w:w="1135" w:type="dxa"/>
          </w:tcPr>
          <w:p w14:paraId="76DCB76A" w14:textId="77777777" w:rsidR="001B0063" w:rsidRDefault="001B0063" w:rsidP="00E33E1B">
            <w:pPr>
              <w:rPr>
                <w:rFonts w:ascii="Arial Narrow" w:hAnsi="Arial Narrow"/>
                <w:b/>
                <w:sz w:val="24"/>
                <w:szCs w:val="24"/>
                <w:u w:val="single"/>
              </w:rPr>
            </w:pPr>
          </w:p>
        </w:tc>
        <w:tc>
          <w:tcPr>
            <w:tcW w:w="283" w:type="dxa"/>
          </w:tcPr>
          <w:p w14:paraId="0C756462" w14:textId="77777777" w:rsidR="001B0063" w:rsidRPr="00EF051F" w:rsidRDefault="001B0063" w:rsidP="00131416">
            <w:pPr>
              <w:jc w:val="right"/>
              <w:rPr>
                <w:rFonts w:ascii="Arial Narrow" w:hAnsi="Arial Narrow" w:cs="Arial"/>
                <w:b/>
                <w:bCs/>
                <w:sz w:val="24"/>
                <w:szCs w:val="24"/>
              </w:rPr>
            </w:pPr>
          </w:p>
        </w:tc>
        <w:tc>
          <w:tcPr>
            <w:tcW w:w="992" w:type="dxa"/>
            <w:gridSpan w:val="2"/>
          </w:tcPr>
          <w:p w14:paraId="0E98B548" w14:textId="77777777" w:rsidR="001B0063" w:rsidRDefault="00000000" w:rsidP="001B0063">
            <w:pPr>
              <w:ind w:left="-248"/>
              <w:jc w:val="right"/>
              <w:rPr>
                <w:rFonts w:ascii="Arial Narrow" w:hAnsi="Arial Narrow"/>
                <w:b/>
                <w:sz w:val="24"/>
                <w:szCs w:val="24"/>
                <w:u w:val="single"/>
              </w:rPr>
            </w:pPr>
            <w:r w:rsidRPr="00EF051F">
              <w:rPr>
                <w:rFonts w:ascii="Arial Narrow" w:hAnsi="Arial Narrow" w:cs="Arial"/>
                <w:b/>
                <w:bCs/>
                <w:noProof/>
                <w:sz w:val="24"/>
                <w:szCs w:val="24"/>
              </w:rPr>
              <w:t>4.</w:t>
            </w:r>
          </w:p>
        </w:tc>
        <w:tc>
          <w:tcPr>
            <w:tcW w:w="9215" w:type="dxa"/>
          </w:tcPr>
          <w:p w14:paraId="136F4F0B" w14:textId="77777777" w:rsidR="001B0063" w:rsidRPr="00E33E1B" w:rsidRDefault="00000000" w:rsidP="00131416">
            <w:pPr>
              <w:jc w:val="both"/>
              <w:rPr>
                <w:rFonts w:ascii="Arial Narrow" w:hAnsi="Arial Narrow"/>
                <w:b/>
                <w:sz w:val="24"/>
                <w:szCs w:val="24"/>
                <w:u w:val="single"/>
              </w:rPr>
            </w:pPr>
            <w:r w:rsidRPr="00E33E1B">
              <w:rPr>
                <w:rFonts w:ascii="Arial Narrow" w:hAnsi="Arial Narrow" w:cs="Arial"/>
                <w:b/>
                <w:bCs/>
                <w:noProof/>
                <w:sz w:val="24"/>
                <w:szCs w:val="24"/>
                <w:u w:val="single"/>
              </w:rPr>
              <w:t>DÉPÔT DES RAPPORTS ET ADOPTION DES COMPTES</w:t>
            </w:r>
          </w:p>
          <w:p w14:paraId="30382234" w14:textId="77777777" w:rsidR="001B0063" w:rsidRPr="00E33E1B" w:rsidRDefault="001B0063" w:rsidP="00131416">
            <w:pPr>
              <w:jc w:val="both"/>
              <w:rPr>
                <w:rFonts w:ascii="Arial Narrow" w:hAnsi="Arial Narrow"/>
                <w:b/>
                <w:sz w:val="24"/>
                <w:szCs w:val="24"/>
                <w:u w:val="single"/>
              </w:rPr>
            </w:pPr>
          </w:p>
        </w:tc>
      </w:tr>
      <w:tr w:rsidR="00EA3E37" w14:paraId="43198D0F" w14:textId="77777777" w:rsidTr="001341AF">
        <w:tc>
          <w:tcPr>
            <w:tcW w:w="1135" w:type="dxa"/>
          </w:tcPr>
          <w:p w14:paraId="2A16A12C" w14:textId="77777777" w:rsidR="001B0063" w:rsidRDefault="001B0063" w:rsidP="001B0063">
            <w:pPr>
              <w:jc w:val="right"/>
              <w:rPr>
                <w:rFonts w:ascii="Arial Narrow" w:hAnsi="Arial Narrow"/>
                <w:b/>
                <w:sz w:val="24"/>
                <w:szCs w:val="24"/>
                <w:u w:val="single"/>
              </w:rPr>
            </w:pPr>
          </w:p>
        </w:tc>
        <w:tc>
          <w:tcPr>
            <w:tcW w:w="283" w:type="dxa"/>
          </w:tcPr>
          <w:p w14:paraId="4131DCD7" w14:textId="77777777" w:rsidR="001B0063" w:rsidRPr="00EF051F" w:rsidRDefault="001B0063" w:rsidP="00131416">
            <w:pPr>
              <w:jc w:val="right"/>
              <w:rPr>
                <w:rFonts w:ascii="Arial Narrow" w:hAnsi="Arial Narrow"/>
                <w:b/>
                <w:sz w:val="24"/>
                <w:szCs w:val="24"/>
              </w:rPr>
            </w:pPr>
          </w:p>
        </w:tc>
        <w:tc>
          <w:tcPr>
            <w:tcW w:w="992" w:type="dxa"/>
            <w:gridSpan w:val="2"/>
          </w:tcPr>
          <w:p w14:paraId="30F2055D" w14:textId="77777777" w:rsidR="001B0063" w:rsidRDefault="00000000" w:rsidP="001B0063">
            <w:pPr>
              <w:ind w:left="-104"/>
              <w:jc w:val="right"/>
              <w:rPr>
                <w:rFonts w:ascii="Arial Narrow" w:hAnsi="Arial Narrow"/>
                <w:b/>
                <w:sz w:val="24"/>
                <w:szCs w:val="24"/>
                <w:u w:val="single"/>
              </w:rPr>
            </w:pPr>
            <w:r w:rsidRPr="00EF051F">
              <w:rPr>
                <w:rFonts w:ascii="Arial Narrow" w:hAnsi="Arial Narrow"/>
                <w:b/>
                <w:noProof/>
                <w:sz w:val="24"/>
                <w:szCs w:val="24"/>
              </w:rPr>
              <w:t>4.1</w:t>
            </w:r>
          </w:p>
        </w:tc>
        <w:tc>
          <w:tcPr>
            <w:tcW w:w="9215" w:type="dxa"/>
          </w:tcPr>
          <w:p w14:paraId="4FC491C8" w14:textId="122DBCF2" w:rsidR="001B0063" w:rsidRPr="002B2EBD" w:rsidRDefault="00DD2928" w:rsidP="00700500">
            <w:pPr>
              <w:spacing w:after="120"/>
              <w:jc w:val="both"/>
              <w:rPr>
                <w:rFonts w:ascii="Arial Narrow" w:hAnsi="Arial Narrow"/>
                <w:b/>
                <w:sz w:val="24"/>
                <w:szCs w:val="24"/>
                <w:u w:val="single"/>
              </w:rPr>
            </w:pPr>
            <w:r>
              <w:rPr>
                <w:rFonts w:ascii="Arial Narrow" w:hAnsi="Arial Narrow"/>
                <w:b/>
                <w:sz w:val="24"/>
                <w:szCs w:val="24"/>
                <w:u w:val="single"/>
              </w:rPr>
              <w:t xml:space="preserve">RAPPORTS </w:t>
            </w:r>
            <w:r w:rsidR="000A16F9">
              <w:rPr>
                <w:rFonts w:ascii="Arial Narrow" w:hAnsi="Arial Narrow"/>
                <w:b/>
                <w:sz w:val="24"/>
                <w:szCs w:val="24"/>
                <w:u w:val="single"/>
              </w:rPr>
              <w:t>–</w:t>
            </w:r>
            <w:r>
              <w:rPr>
                <w:rFonts w:ascii="Arial Narrow" w:hAnsi="Arial Narrow"/>
                <w:b/>
                <w:sz w:val="24"/>
                <w:szCs w:val="24"/>
                <w:u w:val="single"/>
              </w:rPr>
              <w:t xml:space="preserve"> </w:t>
            </w:r>
            <w:r w:rsidR="000A16F9">
              <w:rPr>
                <w:rFonts w:ascii="Arial Narrow" w:hAnsi="Arial Narrow"/>
                <w:b/>
                <w:sz w:val="24"/>
                <w:szCs w:val="24"/>
                <w:u w:val="single"/>
              </w:rPr>
              <w:t xml:space="preserve">JUILLET </w:t>
            </w:r>
            <w:r>
              <w:rPr>
                <w:rFonts w:ascii="Arial Narrow" w:hAnsi="Arial Narrow"/>
                <w:b/>
                <w:sz w:val="24"/>
                <w:szCs w:val="24"/>
                <w:u w:val="single"/>
              </w:rPr>
              <w:t>2026</w:t>
            </w:r>
          </w:p>
        </w:tc>
      </w:tr>
      <w:tr w:rsidR="00EA3E37" w14:paraId="474B0546" w14:textId="77777777" w:rsidTr="001341AF">
        <w:tc>
          <w:tcPr>
            <w:tcW w:w="1135" w:type="dxa"/>
          </w:tcPr>
          <w:p w14:paraId="46454567" w14:textId="77777777" w:rsidR="005C59C6" w:rsidRDefault="005C59C6" w:rsidP="00E33E1B">
            <w:pPr>
              <w:rPr>
                <w:rFonts w:ascii="Arial Narrow" w:hAnsi="Arial Narrow"/>
                <w:b/>
                <w:sz w:val="24"/>
                <w:szCs w:val="24"/>
                <w:u w:val="single"/>
              </w:rPr>
            </w:pPr>
          </w:p>
        </w:tc>
        <w:tc>
          <w:tcPr>
            <w:tcW w:w="283" w:type="dxa"/>
          </w:tcPr>
          <w:p w14:paraId="6A8448CC" w14:textId="77777777" w:rsidR="005C59C6" w:rsidRPr="00EF051F" w:rsidRDefault="005C59C6" w:rsidP="00131416">
            <w:pPr>
              <w:spacing w:before="120"/>
              <w:jc w:val="both"/>
              <w:rPr>
                <w:rFonts w:ascii="Arial Narrow" w:hAnsi="Arial Narrow" w:cs="Arial"/>
                <w:sz w:val="24"/>
                <w:szCs w:val="24"/>
              </w:rPr>
            </w:pPr>
          </w:p>
        </w:tc>
        <w:tc>
          <w:tcPr>
            <w:tcW w:w="284" w:type="dxa"/>
          </w:tcPr>
          <w:p w14:paraId="6FE9A5C7" w14:textId="77777777" w:rsidR="005C59C6" w:rsidRDefault="005C59C6" w:rsidP="00700500">
            <w:pPr>
              <w:spacing w:before="120"/>
              <w:ind w:left="181"/>
              <w:jc w:val="both"/>
              <w:rPr>
                <w:rFonts w:ascii="Arial Narrow" w:hAnsi="Arial Narrow"/>
                <w:b/>
                <w:sz w:val="24"/>
                <w:szCs w:val="24"/>
                <w:u w:val="single"/>
              </w:rPr>
            </w:pPr>
          </w:p>
        </w:tc>
        <w:tc>
          <w:tcPr>
            <w:tcW w:w="9923" w:type="dxa"/>
            <w:gridSpan w:val="2"/>
          </w:tcPr>
          <w:p w14:paraId="386B1210" w14:textId="1E25AC31" w:rsidR="00E705A0" w:rsidRDefault="00E705A0" w:rsidP="00E705A0">
            <w:pPr>
              <w:pStyle w:val="Normal02"/>
              <w:jc w:val="both"/>
              <w:rPr>
                <w:rFonts w:ascii="Arial Narrow" w:hAnsi="Arial Narrow"/>
                <w:sz w:val="24"/>
                <w:szCs w:val="24"/>
              </w:rPr>
            </w:pPr>
            <w:r>
              <w:rPr>
                <w:rFonts w:ascii="Arial Narrow" w:hAnsi="Arial Narrow"/>
                <w:sz w:val="24"/>
                <w:szCs w:val="24"/>
              </w:rPr>
              <w:t>Les rapports suivants ont été déposé</w:t>
            </w:r>
            <w:r w:rsidR="00D51953">
              <w:rPr>
                <w:rFonts w:ascii="Arial Narrow" w:hAnsi="Arial Narrow"/>
                <w:sz w:val="24"/>
                <w:szCs w:val="24"/>
              </w:rPr>
              <w:t>s</w:t>
            </w:r>
            <w:r>
              <w:rPr>
                <w:rFonts w:ascii="Arial Narrow" w:hAnsi="Arial Narrow"/>
                <w:sz w:val="24"/>
                <w:szCs w:val="24"/>
              </w:rPr>
              <w:t xml:space="preserve"> à la table du conseil :</w:t>
            </w:r>
          </w:p>
          <w:p w14:paraId="7EA0B7AA" w14:textId="77777777" w:rsidR="00E705A0" w:rsidRDefault="00E705A0" w:rsidP="00E705A0">
            <w:pPr>
              <w:pStyle w:val="Normal02"/>
              <w:jc w:val="both"/>
              <w:rPr>
                <w:rFonts w:ascii="Arial Narrow" w:hAnsi="Arial Narrow"/>
                <w:sz w:val="24"/>
                <w:szCs w:val="24"/>
              </w:rPr>
            </w:pPr>
          </w:p>
          <w:tbl>
            <w:tblPr>
              <w:tblW w:w="7796" w:type="dxa"/>
              <w:tblInd w:w="426" w:type="dxa"/>
              <w:tblCellMar>
                <w:left w:w="10" w:type="dxa"/>
                <w:right w:w="10" w:type="dxa"/>
              </w:tblCellMar>
              <w:tblLook w:val="0000" w:firstRow="0" w:lastRow="0" w:firstColumn="0" w:lastColumn="0" w:noHBand="0" w:noVBand="0"/>
            </w:tblPr>
            <w:tblGrid>
              <w:gridCol w:w="3328"/>
              <w:gridCol w:w="2043"/>
              <w:gridCol w:w="2425"/>
            </w:tblGrid>
            <w:tr w:rsidR="00E705A0" w14:paraId="08E0EC22" w14:textId="77777777" w:rsidTr="00C73D10">
              <w:tc>
                <w:tcPr>
                  <w:tcW w:w="3328" w:type="dxa"/>
                  <w:tcMar>
                    <w:top w:w="0" w:type="dxa"/>
                    <w:left w:w="108" w:type="dxa"/>
                    <w:bottom w:w="0" w:type="dxa"/>
                    <w:right w:w="108" w:type="dxa"/>
                  </w:tcMar>
                </w:tcPr>
                <w:p w14:paraId="76B2FC60" w14:textId="77777777" w:rsidR="00E705A0" w:rsidRDefault="00E705A0" w:rsidP="00E705A0">
                  <w:pPr>
                    <w:pStyle w:val="Normal02"/>
                    <w:rPr>
                      <w:rFonts w:ascii="Arial Narrow" w:hAnsi="Arial Narrow"/>
                      <w:sz w:val="24"/>
                      <w:szCs w:val="24"/>
                      <w:lang w:eastAsia="fr-FR"/>
                    </w:rPr>
                  </w:pPr>
                  <w:r>
                    <w:rPr>
                      <w:rFonts w:ascii="Arial Narrow" w:hAnsi="Arial Narrow"/>
                      <w:sz w:val="24"/>
                      <w:szCs w:val="24"/>
                      <w:lang w:eastAsia="fr-FR"/>
                    </w:rPr>
                    <w:t>Rapports des Pompiers :</w:t>
                  </w:r>
                </w:p>
              </w:tc>
              <w:tc>
                <w:tcPr>
                  <w:tcW w:w="2043" w:type="dxa"/>
                  <w:tcMar>
                    <w:top w:w="0" w:type="dxa"/>
                    <w:left w:w="108" w:type="dxa"/>
                    <w:bottom w:w="0" w:type="dxa"/>
                    <w:right w:w="108" w:type="dxa"/>
                  </w:tcMar>
                </w:tcPr>
                <w:p w14:paraId="4B88E663" w14:textId="77777777" w:rsidR="00E705A0" w:rsidRDefault="00E705A0" w:rsidP="00E705A0">
                  <w:pPr>
                    <w:pStyle w:val="Normal02"/>
                    <w:jc w:val="both"/>
                    <w:rPr>
                      <w:rFonts w:ascii="Arial Narrow" w:hAnsi="Arial Narrow"/>
                      <w:sz w:val="24"/>
                      <w:szCs w:val="24"/>
                      <w:lang w:eastAsia="fr-FR"/>
                    </w:rPr>
                  </w:pPr>
                  <w:r>
                    <w:rPr>
                      <w:rFonts w:ascii="Arial Narrow" w:hAnsi="Arial Narrow"/>
                      <w:sz w:val="24"/>
                      <w:szCs w:val="24"/>
                      <w:lang w:eastAsia="fr-FR"/>
                    </w:rPr>
                    <w:t>Sorties</w:t>
                  </w:r>
                </w:p>
              </w:tc>
              <w:tc>
                <w:tcPr>
                  <w:tcW w:w="2425" w:type="dxa"/>
                  <w:tcMar>
                    <w:top w:w="0" w:type="dxa"/>
                    <w:left w:w="108" w:type="dxa"/>
                    <w:bottom w:w="0" w:type="dxa"/>
                    <w:right w:w="108" w:type="dxa"/>
                  </w:tcMar>
                </w:tcPr>
                <w:p w14:paraId="5DFB3303" w14:textId="464E3228" w:rsidR="00E705A0" w:rsidRDefault="00E705A0" w:rsidP="00E705A0">
                  <w:pPr>
                    <w:pStyle w:val="Normal02"/>
                    <w:jc w:val="both"/>
                  </w:pPr>
                  <w:r>
                    <w:rPr>
                      <w:rFonts w:ascii="Arial Narrow" w:hAnsi="Arial Narrow"/>
                      <w:sz w:val="24"/>
                      <w:szCs w:val="24"/>
                      <w:lang w:eastAsia="fr-FR"/>
                    </w:rPr>
                    <w:t>856.53 $</w:t>
                  </w:r>
                </w:p>
              </w:tc>
            </w:tr>
            <w:tr w:rsidR="00E705A0" w14:paraId="76D5D22F" w14:textId="77777777" w:rsidTr="00C73D10">
              <w:tc>
                <w:tcPr>
                  <w:tcW w:w="3328" w:type="dxa"/>
                  <w:tcMar>
                    <w:top w:w="0" w:type="dxa"/>
                    <w:left w:w="108" w:type="dxa"/>
                    <w:bottom w:w="0" w:type="dxa"/>
                    <w:right w:w="108" w:type="dxa"/>
                  </w:tcMar>
                </w:tcPr>
                <w:p w14:paraId="37CF995D" w14:textId="77777777" w:rsidR="00E705A0" w:rsidRDefault="00E705A0" w:rsidP="00E705A0">
                  <w:pPr>
                    <w:pStyle w:val="Normal02"/>
                    <w:rPr>
                      <w:rFonts w:ascii="Arial Narrow" w:hAnsi="Arial Narrow"/>
                      <w:sz w:val="24"/>
                      <w:szCs w:val="24"/>
                      <w:lang w:eastAsia="fr-FR"/>
                    </w:rPr>
                  </w:pPr>
                </w:p>
              </w:tc>
              <w:tc>
                <w:tcPr>
                  <w:tcW w:w="2043" w:type="dxa"/>
                  <w:tcMar>
                    <w:top w:w="0" w:type="dxa"/>
                    <w:left w:w="108" w:type="dxa"/>
                    <w:bottom w:w="0" w:type="dxa"/>
                    <w:right w:w="108" w:type="dxa"/>
                  </w:tcMar>
                </w:tcPr>
                <w:p w14:paraId="323B436D" w14:textId="77777777" w:rsidR="00E705A0" w:rsidRDefault="00E705A0" w:rsidP="00E705A0">
                  <w:pPr>
                    <w:pStyle w:val="Normal02"/>
                    <w:jc w:val="both"/>
                    <w:rPr>
                      <w:rFonts w:ascii="Arial Narrow" w:hAnsi="Arial Narrow"/>
                      <w:sz w:val="24"/>
                      <w:szCs w:val="24"/>
                      <w:lang w:eastAsia="fr-FR"/>
                    </w:rPr>
                  </w:pPr>
                  <w:r>
                    <w:rPr>
                      <w:rFonts w:ascii="Arial Narrow" w:hAnsi="Arial Narrow"/>
                      <w:sz w:val="24"/>
                      <w:szCs w:val="24"/>
                      <w:lang w:eastAsia="fr-FR"/>
                    </w:rPr>
                    <w:t>Travaux</w:t>
                  </w:r>
                </w:p>
              </w:tc>
              <w:tc>
                <w:tcPr>
                  <w:tcW w:w="2425" w:type="dxa"/>
                  <w:tcMar>
                    <w:top w:w="0" w:type="dxa"/>
                    <w:left w:w="108" w:type="dxa"/>
                    <w:bottom w:w="0" w:type="dxa"/>
                    <w:right w:w="108" w:type="dxa"/>
                  </w:tcMar>
                </w:tcPr>
                <w:p w14:paraId="269680BE" w14:textId="5ABDD5F7" w:rsidR="00E705A0" w:rsidRDefault="00E705A0" w:rsidP="00E705A0">
                  <w:pPr>
                    <w:pStyle w:val="Normal02"/>
                    <w:jc w:val="both"/>
                  </w:pPr>
                  <w:r>
                    <w:rPr>
                      <w:rFonts w:ascii="Arial Narrow" w:hAnsi="Arial Narrow"/>
                      <w:sz w:val="24"/>
                      <w:szCs w:val="24"/>
                      <w:lang w:eastAsia="fr-FR"/>
                    </w:rPr>
                    <w:t>549.91 $</w:t>
                  </w:r>
                </w:p>
              </w:tc>
            </w:tr>
            <w:tr w:rsidR="00E705A0" w14:paraId="617B37B1" w14:textId="77777777" w:rsidTr="00C73D10">
              <w:tc>
                <w:tcPr>
                  <w:tcW w:w="3328" w:type="dxa"/>
                  <w:tcMar>
                    <w:top w:w="0" w:type="dxa"/>
                    <w:left w:w="108" w:type="dxa"/>
                    <w:bottom w:w="0" w:type="dxa"/>
                    <w:right w:w="108" w:type="dxa"/>
                  </w:tcMar>
                </w:tcPr>
                <w:p w14:paraId="03ED5B20" w14:textId="77777777" w:rsidR="00E705A0" w:rsidRDefault="00E705A0" w:rsidP="00E705A0">
                  <w:pPr>
                    <w:pStyle w:val="Normal02"/>
                    <w:rPr>
                      <w:rFonts w:ascii="Arial Narrow" w:hAnsi="Arial Narrow"/>
                      <w:sz w:val="24"/>
                      <w:szCs w:val="24"/>
                      <w:lang w:eastAsia="fr-FR"/>
                    </w:rPr>
                  </w:pPr>
                </w:p>
              </w:tc>
              <w:tc>
                <w:tcPr>
                  <w:tcW w:w="2043" w:type="dxa"/>
                  <w:tcMar>
                    <w:top w:w="0" w:type="dxa"/>
                    <w:left w:w="108" w:type="dxa"/>
                    <w:bottom w:w="0" w:type="dxa"/>
                    <w:right w:w="108" w:type="dxa"/>
                  </w:tcMar>
                </w:tcPr>
                <w:p w14:paraId="43CD8C74" w14:textId="77777777" w:rsidR="00E705A0" w:rsidRDefault="00E705A0" w:rsidP="00E705A0">
                  <w:pPr>
                    <w:pStyle w:val="Normal02"/>
                    <w:jc w:val="both"/>
                    <w:rPr>
                      <w:rFonts w:ascii="Arial Narrow" w:hAnsi="Arial Narrow"/>
                      <w:sz w:val="24"/>
                      <w:szCs w:val="24"/>
                      <w:lang w:eastAsia="fr-FR"/>
                    </w:rPr>
                  </w:pPr>
                  <w:r>
                    <w:rPr>
                      <w:rFonts w:ascii="Arial Narrow" w:hAnsi="Arial Narrow"/>
                      <w:sz w:val="24"/>
                      <w:szCs w:val="24"/>
                      <w:lang w:eastAsia="fr-FR"/>
                    </w:rPr>
                    <w:t>Pratique</w:t>
                  </w:r>
                </w:p>
              </w:tc>
              <w:tc>
                <w:tcPr>
                  <w:tcW w:w="2425" w:type="dxa"/>
                  <w:tcMar>
                    <w:top w:w="0" w:type="dxa"/>
                    <w:left w:w="108" w:type="dxa"/>
                    <w:bottom w:w="0" w:type="dxa"/>
                    <w:right w:w="108" w:type="dxa"/>
                  </w:tcMar>
                </w:tcPr>
                <w:p w14:paraId="3F920FF6" w14:textId="6C28D27F" w:rsidR="00E705A0" w:rsidRDefault="00E705A0" w:rsidP="00E705A0">
                  <w:pPr>
                    <w:pStyle w:val="Normal02"/>
                    <w:jc w:val="both"/>
                  </w:pPr>
                  <w:r>
                    <w:rPr>
                      <w:rFonts w:ascii="Arial Narrow" w:hAnsi="Arial Narrow"/>
                      <w:sz w:val="24"/>
                      <w:szCs w:val="24"/>
                      <w:lang w:eastAsia="fr-FR"/>
                    </w:rPr>
                    <w:t>0 $</w:t>
                  </w:r>
                </w:p>
              </w:tc>
            </w:tr>
            <w:tr w:rsidR="00E705A0" w14:paraId="46148563" w14:textId="77777777" w:rsidTr="00C73D10">
              <w:tc>
                <w:tcPr>
                  <w:tcW w:w="3328" w:type="dxa"/>
                  <w:tcMar>
                    <w:top w:w="0" w:type="dxa"/>
                    <w:left w:w="108" w:type="dxa"/>
                    <w:bottom w:w="0" w:type="dxa"/>
                    <w:right w:w="108" w:type="dxa"/>
                  </w:tcMar>
                </w:tcPr>
                <w:p w14:paraId="4F146DA6" w14:textId="77777777" w:rsidR="00E705A0" w:rsidRDefault="00E705A0" w:rsidP="00E705A0">
                  <w:pPr>
                    <w:pStyle w:val="Normal02"/>
                    <w:rPr>
                      <w:rFonts w:ascii="Arial Narrow" w:hAnsi="Arial Narrow"/>
                      <w:sz w:val="24"/>
                      <w:szCs w:val="24"/>
                      <w:lang w:eastAsia="fr-FR"/>
                    </w:rPr>
                  </w:pPr>
                </w:p>
              </w:tc>
              <w:tc>
                <w:tcPr>
                  <w:tcW w:w="2043" w:type="dxa"/>
                  <w:tcMar>
                    <w:top w:w="0" w:type="dxa"/>
                    <w:left w:w="108" w:type="dxa"/>
                    <w:bottom w:w="0" w:type="dxa"/>
                    <w:right w:w="108" w:type="dxa"/>
                  </w:tcMar>
                </w:tcPr>
                <w:p w14:paraId="5DBF45CE" w14:textId="77777777" w:rsidR="00E705A0" w:rsidRDefault="00E705A0" w:rsidP="00E705A0">
                  <w:pPr>
                    <w:pStyle w:val="Normal02"/>
                    <w:jc w:val="both"/>
                    <w:rPr>
                      <w:rFonts w:ascii="Arial Narrow" w:hAnsi="Arial Narrow"/>
                      <w:sz w:val="24"/>
                      <w:szCs w:val="24"/>
                      <w:lang w:eastAsia="fr-FR"/>
                    </w:rPr>
                  </w:pPr>
                  <w:r>
                    <w:rPr>
                      <w:rFonts w:ascii="Arial Narrow" w:hAnsi="Arial Narrow"/>
                      <w:sz w:val="24"/>
                      <w:szCs w:val="24"/>
                      <w:lang w:eastAsia="fr-FR"/>
                    </w:rPr>
                    <w:t>Réunion officier</w:t>
                  </w:r>
                </w:p>
              </w:tc>
              <w:tc>
                <w:tcPr>
                  <w:tcW w:w="2425" w:type="dxa"/>
                  <w:tcMar>
                    <w:top w:w="0" w:type="dxa"/>
                    <w:left w:w="108" w:type="dxa"/>
                    <w:bottom w:w="0" w:type="dxa"/>
                    <w:right w:w="108" w:type="dxa"/>
                  </w:tcMar>
                </w:tcPr>
                <w:p w14:paraId="0DE5DB23" w14:textId="77777777" w:rsidR="00E705A0" w:rsidRDefault="00E705A0" w:rsidP="00E705A0">
                  <w:pPr>
                    <w:pStyle w:val="Normal02"/>
                    <w:jc w:val="both"/>
                  </w:pPr>
                  <w:r>
                    <w:rPr>
                      <w:rFonts w:ascii="Arial Narrow" w:hAnsi="Arial Narrow"/>
                      <w:sz w:val="24"/>
                      <w:szCs w:val="24"/>
                      <w:lang w:eastAsia="fr-FR"/>
                    </w:rPr>
                    <w:t>0 $</w:t>
                  </w:r>
                </w:p>
              </w:tc>
            </w:tr>
            <w:tr w:rsidR="00E705A0" w14:paraId="60DB9B5D" w14:textId="77777777" w:rsidTr="00C73D10">
              <w:tc>
                <w:tcPr>
                  <w:tcW w:w="3328" w:type="dxa"/>
                  <w:tcMar>
                    <w:top w:w="0" w:type="dxa"/>
                    <w:left w:w="108" w:type="dxa"/>
                    <w:bottom w:w="0" w:type="dxa"/>
                    <w:right w:w="108" w:type="dxa"/>
                  </w:tcMar>
                </w:tcPr>
                <w:p w14:paraId="1C4DFF3C" w14:textId="77777777" w:rsidR="00E705A0" w:rsidRDefault="00E705A0" w:rsidP="00E705A0">
                  <w:pPr>
                    <w:pStyle w:val="Normal02"/>
                    <w:rPr>
                      <w:rFonts w:ascii="Arial Narrow" w:hAnsi="Arial Narrow"/>
                      <w:sz w:val="24"/>
                      <w:szCs w:val="24"/>
                      <w:lang w:eastAsia="fr-FR"/>
                    </w:rPr>
                  </w:pPr>
                </w:p>
              </w:tc>
              <w:tc>
                <w:tcPr>
                  <w:tcW w:w="2043" w:type="dxa"/>
                  <w:tcMar>
                    <w:top w:w="0" w:type="dxa"/>
                    <w:left w:w="108" w:type="dxa"/>
                    <w:bottom w:w="0" w:type="dxa"/>
                    <w:right w:w="108" w:type="dxa"/>
                  </w:tcMar>
                </w:tcPr>
                <w:p w14:paraId="77455338" w14:textId="77777777" w:rsidR="00E705A0" w:rsidRDefault="00E705A0" w:rsidP="00E705A0">
                  <w:pPr>
                    <w:pStyle w:val="Normal02"/>
                    <w:jc w:val="both"/>
                    <w:rPr>
                      <w:rFonts w:ascii="Arial Narrow" w:hAnsi="Arial Narrow"/>
                      <w:sz w:val="24"/>
                      <w:szCs w:val="24"/>
                      <w:lang w:eastAsia="fr-FR"/>
                    </w:rPr>
                  </w:pPr>
                  <w:r>
                    <w:rPr>
                      <w:rFonts w:ascii="Arial Narrow" w:hAnsi="Arial Narrow"/>
                      <w:sz w:val="24"/>
                      <w:szCs w:val="24"/>
                      <w:lang w:eastAsia="fr-FR"/>
                    </w:rPr>
                    <w:t>Formation</w:t>
                  </w:r>
                </w:p>
              </w:tc>
              <w:tc>
                <w:tcPr>
                  <w:tcW w:w="2425" w:type="dxa"/>
                  <w:tcMar>
                    <w:top w:w="0" w:type="dxa"/>
                    <w:left w:w="108" w:type="dxa"/>
                    <w:bottom w:w="0" w:type="dxa"/>
                    <w:right w:w="108" w:type="dxa"/>
                  </w:tcMar>
                </w:tcPr>
                <w:p w14:paraId="399694EA" w14:textId="742623CC" w:rsidR="00E705A0" w:rsidRDefault="00E705A0" w:rsidP="00E705A0">
                  <w:pPr>
                    <w:pStyle w:val="Normal02"/>
                    <w:jc w:val="both"/>
                  </w:pPr>
                  <w:r>
                    <w:rPr>
                      <w:rFonts w:ascii="Arial Narrow" w:hAnsi="Arial Narrow"/>
                      <w:sz w:val="24"/>
                      <w:szCs w:val="24"/>
                      <w:lang w:eastAsia="fr-FR"/>
                    </w:rPr>
                    <w:t>0 $</w:t>
                  </w:r>
                </w:p>
              </w:tc>
            </w:tr>
            <w:tr w:rsidR="00E705A0" w14:paraId="7B4CA0EA" w14:textId="77777777" w:rsidTr="00C73D10">
              <w:tc>
                <w:tcPr>
                  <w:tcW w:w="3328" w:type="dxa"/>
                  <w:tcMar>
                    <w:top w:w="0" w:type="dxa"/>
                    <w:left w:w="108" w:type="dxa"/>
                    <w:bottom w:w="0" w:type="dxa"/>
                    <w:right w:w="108" w:type="dxa"/>
                  </w:tcMar>
                </w:tcPr>
                <w:p w14:paraId="63E42E20" w14:textId="77777777" w:rsidR="00E705A0" w:rsidRDefault="00E705A0" w:rsidP="00E705A0">
                  <w:pPr>
                    <w:pStyle w:val="Normal02"/>
                    <w:rPr>
                      <w:rFonts w:ascii="Arial Narrow" w:hAnsi="Arial Narrow"/>
                      <w:sz w:val="24"/>
                      <w:szCs w:val="24"/>
                      <w:lang w:eastAsia="fr-FR"/>
                    </w:rPr>
                  </w:pPr>
                  <w:r>
                    <w:rPr>
                      <w:rFonts w:ascii="Arial Narrow" w:hAnsi="Arial Narrow"/>
                      <w:sz w:val="24"/>
                      <w:szCs w:val="24"/>
                      <w:lang w:eastAsia="fr-FR"/>
                    </w:rPr>
                    <w:t>Rapports des Premiers Répondants :</w:t>
                  </w:r>
                </w:p>
              </w:tc>
              <w:tc>
                <w:tcPr>
                  <w:tcW w:w="2043" w:type="dxa"/>
                  <w:tcMar>
                    <w:top w:w="0" w:type="dxa"/>
                    <w:left w:w="108" w:type="dxa"/>
                    <w:bottom w:w="0" w:type="dxa"/>
                    <w:right w:w="108" w:type="dxa"/>
                  </w:tcMar>
                </w:tcPr>
                <w:p w14:paraId="43CA7EAE" w14:textId="77777777" w:rsidR="00E705A0" w:rsidRDefault="00E705A0" w:rsidP="00E705A0">
                  <w:pPr>
                    <w:pStyle w:val="Normal02"/>
                    <w:jc w:val="both"/>
                    <w:rPr>
                      <w:rFonts w:ascii="Arial Narrow" w:hAnsi="Arial Narrow"/>
                      <w:sz w:val="24"/>
                      <w:szCs w:val="24"/>
                      <w:lang w:eastAsia="fr-FR"/>
                    </w:rPr>
                  </w:pPr>
                  <w:r>
                    <w:rPr>
                      <w:rFonts w:ascii="Arial Narrow" w:hAnsi="Arial Narrow"/>
                      <w:sz w:val="24"/>
                      <w:szCs w:val="24"/>
                      <w:lang w:eastAsia="fr-FR"/>
                    </w:rPr>
                    <w:t>Sorties</w:t>
                  </w:r>
                </w:p>
              </w:tc>
              <w:tc>
                <w:tcPr>
                  <w:tcW w:w="2425" w:type="dxa"/>
                  <w:tcMar>
                    <w:top w:w="0" w:type="dxa"/>
                    <w:left w:w="108" w:type="dxa"/>
                    <w:bottom w:w="0" w:type="dxa"/>
                    <w:right w:w="108" w:type="dxa"/>
                  </w:tcMar>
                </w:tcPr>
                <w:p w14:paraId="4A6AB91E" w14:textId="3FA02203" w:rsidR="00E705A0" w:rsidRDefault="00E705A0" w:rsidP="00E705A0">
                  <w:pPr>
                    <w:pStyle w:val="Normal02"/>
                    <w:jc w:val="both"/>
                  </w:pPr>
                  <w:r>
                    <w:rPr>
                      <w:rFonts w:ascii="Arial Narrow" w:hAnsi="Arial Narrow"/>
                      <w:sz w:val="24"/>
                      <w:szCs w:val="24"/>
                      <w:lang w:eastAsia="fr-FR"/>
                    </w:rPr>
                    <w:t>733.20 $</w:t>
                  </w:r>
                </w:p>
              </w:tc>
            </w:tr>
          </w:tbl>
          <w:p w14:paraId="45C63C39" w14:textId="77777777" w:rsidR="00E705A0" w:rsidRDefault="00E705A0" w:rsidP="00E705A0">
            <w:pPr>
              <w:pStyle w:val="Normal02"/>
              <w:jc w:val="both"/>
              <w:rPr>
                <w:rFonts w:ascii="Arial Narrow" w:hAnsi="Arial Narrow"/>
                <w:sz w:val="24"/>
                <w:szCs w:val="24"/>
              </w:rPr>
            </w:pPr>
          </w:p>
          <w:p w14:paraId="740D8F9A" w14:textId="6101436D" w:rsidR="00EA3E37" w:rsidRDefault="00E705A0" w:rsidP="00E705A0">
            <w:proofErr w:type="gramStart"/>
            <w:r>
              <w:rPr>
                <w:rFonts w:ascii="Arial Narrow" w:hAnsi="Arial Narrow"/>
                <w:sz w:val="24"/>
                <w:szCs w:val="24"/>
              </w:rPr>
              <w:t>sont</w:t>
            </w:r>
            <w:proofErr w:type="gramEnd"/>
            <w:r>
              <w:rPr>
                <w:rFonts w:ascii="Arial Narrow" w:hAnsi="Arial Narrow"/>
                <w:sz w:val="24"/>
                <w:szCs w:val="24"/>
              </w:rPr>
              <w:t xml:space="preserve"> déposés et classés au mérite.</w:t>
            </w:r>
          </w:p>
        </w:tc>
      </w:tr>
      <w:tr w:rsidR="00EA3E37" w14:paraId="25EBD55B" w14:textId="77777777" w:rsidTr="001341AF">
        <w:tc>
          <w:tcPr>
            <w:tcW w:w="1135" w:type="dxa"/>
          </w:tcPr>
          <w:p w14:paraId="0283A030" w14:textId="77777777" w:rsidR="001B0063" w:rsidRDefault="001B0063" w:rsidP="00E33E1B">
            <w:pPr>
              <w:rPr>
                <w:rFonts w:ascii="Arial Narrow" w:hAnsi="Arial Narrow"/>
                <w:b/>
                <w:sz w:val="24"/>
                <w:szCs w:val="24"/>
                <w:u w:val="single"/>
              </w:rPr>
            </w:pPr>
          </w:p>
        </w:tc>
        <w:tc>
          <w:tcPr>
            <w:tcW w:w="283" w:type="dxa"/>
          </w:tcPr>
          <w:p w14:paraId="0EA50E0F" w14:textId="77777777" w:rsidR="001B0063" w:rsidRPr="00EF051F" w:rsidRDefault="001B0063" w:rsidP="00131416">
            <w:pPr>
              <w:jc w:val="right"/>
              <w:rPr>
                <w:rFonts w:ascii="Arial Narrow" w:hAnsi="Arial Narrow" w:cs="Arial"/>
                <w:b/>
                <w:bCs/>
                <w:sz w:val="24"/>
                <w:szCs w:val="24"/>
              </w:rPr>
            </w:pPr>
          </w:p>
        </w:tc>
        <w:tc>
          <w:tcPr>
            <w:tcW w:w="992" w:type="dxa"/>
            <w:gridSpan w:val="2"/>
          </w:tcPr>
          <w:p w14:paraId="6D1906E7" w14:textId="77777777" w:rsidR="001B0063" w:rsidRDefault="001B0063" w:rsidP="001B0063">
            <w:pPr>
              <w:ind w:left="-248"/>
              <w:jc w:val="right"/>
              <w:rPr>
                <w:rFonts w:ascii="Arial Narrow" w:hAnsi="Arial Narrow"/>
                <w:b/>
                <w:sz w:val="24"/>
                <w:szCs w:val="24"/>
                <w:u w:val="single"/>
              </w:rPr>
            </w:pPr>
          </w:p>
        </w:tc>
        <w:tc>
          <w:tcPr>
            <w:tcW w:w="9215" w:type="dxa"/>
          </w:tcPr>
          <w:p w14:paraId="742AB843" w14:textId="77777777" w:rsidR="001B0063" w:rsidRPr="00E33E1B" w:rsidRDefault="001B0063" w:rsidP="00131416">
            <w:pPr>
              <w:jc w:val="both"/>
              <w:rPr>
                <w:rFonts w:ascii="Arial Narrow" w:hAnsi="Arial Narrow"/>
                <w:b/>
                <w:sz w:val="24"/>
                <w:szCs w:val="24"/>
                <w:u w:val="single"/>
              </w:rPr>
            </w:pPr>
          </w:p>
        </w:tc>
      </w:tr>
      <w:tr w:rsidR="00EA3E37" w14:paraId="38E79B86" w14:textId="77777777" w:rsidTr="001341AF">
        <w:tc>
          <w:tcPr>
            <w:tcW w:w="1135" w:type="dxa"/>
          </w:tcPr>
          <w:p w14:paraId="6364D701" w14:textId="77777777" w:rsidR="001B0063" w:rsidRDefault="001B0063" w:rsidP="001B0063">
            <w:pPr>
              <w:jc w:val="right"/>
              <w:rPr>
                <w:rFonts w:ascii="Arial Narrow" w:hAnsi="Arial Narrow"/>
                <w:b/>
                <w:sz w:val="24"/>
                <w:szCs w:val="24"/>
                <w:u w:val="single"/>
              </w:rPr>
            </w:pPr>
          </w:p>
        </w:tc>
        <w:tc>
          <w:tcPr>
            <w:tcW w:w="283" w:type="dxa"/>
          </w:tcPr>
          <w:p w14:paraId="2E991E20" w14:textId="77777777" w:rsidR="001B0063" w:rsidRPr="00EF051F" w:rsidRDefault="001B0063" w:rsidP="00131416">
            <w:pPr>
              <w:jc w:val="right"/>
              <w:rPr>
                <w:rFonts w:ascii="Arial Narrow" w:hAnsi="Arial Narrow"/>
                <w:b/>
                <w:sz w:val="24"/>
                <w:szCs w:val="24"/>
              </w:rPr>
            </w:pPr>
          </w:p>
        </w:tc>
        <w:tc>
          <w:tcPr>
            <w:tcW w:w="992" w:type="dxa"/>
            <w:gridSpan w:val="2"/>
          </w:tcPr>
          <w:p w14:paraId="43258685" w14:textId="445959DB" w:rsidR="001B0063" w:rsidRDefault="001B0063" w:rsidP="001B0063">
            <w:pPr>
              <w:ind w:left="-104"/>
              <w:jc w:val="right"/>
              <w:rPr>
                <w:rFonts w:ascii="Arial Narrow" w:hAnsi="Arial Narrow"/>
                <w:b/>
                <w:sz w:val="24"/>
                <w:szCs w:val="24"/>
                <w:u w:val="single"/>
              </w:rPr>
            </w:pPr>
          </w:p>
        </w:tc>
        <w:tc>
          <w:tcPr>
            <w:tcW w:w="9215" w:type="dxa"/>
          </w:tcPr>
          <w:p w14:paraId="11A66E71" w14:textId="4F567F2A" w:rsidR="001B0063" w:rsidRPr="002B2EBD" w:rsidRDefault="001B0063" w:rsidP="00700500">
            <w:pPr>
              <w:spacing w:after="120"/>
              <w:jc w:val="both"/>
              <w:rPr>
                <w:rFonts w:ascii="Arial Narrow" w:hAnsi="Arial Narrow"/>
                <w:b/>
                <w:sz w:val="24"/>
                <w:szCs w:val="24"/>
                <w:u w:val="single"/>
              </w:rPr>
            </w:pPr>
          </w:p>
        </w:tc>
      </w:tr>
      <w:tr w:rsidR="00EA3E37" w14:paraId="04F7AB54" w14:textId="77777777" w:rsidTr="001341AF">
        <w:tc>
          <w:tcPr>
            <w:tcW w:w="1135" w:type="dxa"/>
          </w:tcPr>
          <w:p w14:paraId="28463F8B" w14:textId="77777777" w:rsidR="005C59C6" w:rsidRDefault="005C59C6" w:rsidP="00E33E1B">
            <w:pPr>
              <w:rPr>
                <w:rFonts w:ascii="Arial Narrow" w:hAnsi="Arial Narrow"/>
                <w:b/>
                <w:sz w:val="24"/>
                <w:szCs w:val="24"/>
                <w:u w:val="single"/>
              </w:rPr>
            </w:pPr>
          </w:p>
        </w:tc>
        <w:tc>
          <w:tcPr>
            <w:tcW w:w="283" w:type="dxa"/>
          </w:tcPr>
          <w:p w14:paraId="2A008580" w14:textId="77777777" w:rsidR="005C59C6" w:rsidRPr="00EF051F" w:rsidRDefault="005C59C6" w:rsidP="00131416">
            <w:pPr>
              <w:spacing w:before="120"/>
              <w:jc w:val="both"/>
              <w:rPr>
                <w:rFonts w:ascii="Arial Narrow" w:hAnsi="Arial Narrow" w:cs="Arial"/>
                <w:sz w:val="24"/>
                <w:szCs w:val="24"/>
              </w:rPr>
            </w:pPr>
          </w:p>
        </w:tc>
        <w:tc>
          <w:tcPr>
            <w:tcW w:w="284" w:type="dxa"/>
          </w:tcPr>
          <w:p w14:paraId="710E3658" w14:textId="77777777" w:rsidR="005C59C6" w:rsidRDefault="005C59C6" w:rsidP="00700500">
            <w:pPr>
              <w:spacing w:before="120"/>
              <w:ind w:left="181"/>
              <w:jc w:val="both"/>
              <w:rPr>
                <w:rFonts w:ascii="Arial Narrow" w:hAnsi="Arial Narrow"/>
                <w:b/>
                <w:sz w:val="24"/>
                <w:szCs w:val="24"/>
                <w:u w:val="single"/>
              </w:rPr>
            </w:pPr>
          </w:p>
        </w:tc>
        <w:tc>
          <w:tcPr>
            <w:tcW w:w="9923" w:type="dxa"/>
            <w:gridSpan w:val="2"/>
          </w:tcPr>
          <w:p w14:paraId="29CEFE1F" w14:textId="32D8FA1B" w:rsidR="00C009CC" w:rsidRPr="00832B3C" w:rsidRDefault="00C009CC" w:rsidP="00C009CC">
            <w:pPr>
              <w:pStyle w:val="Normal03"/>
              <w:jc w:val="both"/>
              <w:rPr>
                <w:rFonts w:ascii="Arial Narrow" w:hAnsi="Arial Narrow"/>
                <w:sz w:val="24"/>
                <w:szCs w:val="24"/>
              </w:rPr>
            </w:pPr>
          </w:p>
        </w:tc>
      </w:tr>
      <w:tr w:rsidR="00EA3E37" w14:paraId="32CA32A7" w14:textId="77777777" w:rsidTr="001341AF">
        <w:tc>
          <w:tcPr>
            <w:tcW w:w="1135" w:type="dxa"/>
          </w:tcPr>
          <w:p w14:paraId="0AAA35E7" w14:textId="77777777" w:rsidR="001B0063" w:rsidRDefault="001B0063" w:rsidP="00E33E1B">
            <w:pPr>
              <w:rPr>
                <w:rFonts w:ascii="Arial Narrow" w:hAnsi="Arial Narrow"/>
                <w:b/>
                <w:sz w:val="24"/>
                <w:szCs w:val="24"/>
                <w:u w:val="single"/>
              </w:rPr>
            </w:pPr>
          </w:p>
        </w:tc>
        <w:tc>
          <w:tcPr>
            <w:tcW w:w="283" w:type="dxa"/>
          </w:tcPr>
          <w:p w14:paraId="3EE29F5B" w14:textId="77777777" w:rsidR="001B0063" w:rsidRPr="00EF051F" w:rsidRDefault="001B0063" w:rsidP="00131416">
            <w:pPr>
              <w:jc w:val="right"/>
              <w:rPr>
                <w:rFonts w:ascii="Arial Narrow" w:hAnsi="Arial Narrow" w:cs="Arial"/>
                <w:b/>
                <w:bCs/>
                <w:sz w:val="24"/>
                <w:szCs w:val="24"/>
              </w:rPr>
            </w:pPr>
          </w:p>
        </w:tc>
        <w:tc>
          <w:tcPr>
            <w:tcW w:w="992" w:type="dxa"/>
            <w:gridSpan w:val="2"/>
          </w:tcPr>
          <w:p w14:paraId="170847FE" w14:textId="77777777" w:rsidR="001B0063" w:rsidRDefault="001B0063" w:rsidP="001B0063">
            <w:pPr>
              <w:ind w:left="-248"/>
              <w:jc w:val="right"/>
              <w:rPr>
                <w:rFonts w:ascii="Arial Narrow" w:hAnsi="Arial Narrow"/>
                <w:b/>
                <w:sz w:val="24"/>
                <w:szCs w:val="24"/>
                <w:u w:val="single"/>
              </w:rPr>
            </w:pPr>
          </w:p>
        </w:tc>
        <w:tc>
          <w:tcPr>
            <w:tcW w:w="9215" w:type="dxa"/>
          </w:tcPr>
          <w:p w14:paraId="33BE9E43" w14:textId="77777777" w:rsidR="001B0063" w:rsidRPr="00E33E1B" w:rsidRDefault="001B0063" w:rsidP="00131416">
            <w:pPr>
              <w:jc w:val="both"/>
              <w:rPr>
                <w:rFonts w:ascii="Arial Narrow" w:hAnsi="Arial Narrow"/>
                <w:b/>
                <w:sz w:val="24"/>
                <w:szCs w:val="24"/>
                <w:u w:val="single"/>
              </w:rPr>
            </w:pPr>
          </w:p>
        </w:tc>
      </w:tr>
      <w:tr w:rsidR="00EA3E37" w14:paraId="3CF258F8" w14:textId="77777777" w:rsidTr="001341AF">
        <w:tc>
          <w:tcPr>
            <w:tcW w:w="1135" w:type="dxa"/>
          </w:tcPr>
          <w:p w14:paraId="120600FF" w14:textId="6BC98F39" w:rsidR="001B0063" w:rsidRDefault="00E705A0" w:rsidP="001B0063">
            <w:pPr>
              <w:jc w:val="right"/>
              <w:rPr>
                <w:rFonts w:ascii="Arial Narrow" w:hAnsi="Arial Narrow"/>
                <w:b/>
                <w:sz w:val="24"/>
                <w:szCs w:val="24"/>
                <w:u w:val="single"/>
              </w:rPr>
            </w:pPr>
            <w:r>
              <w:rPr>
                <w:rFonts w:ascii="Arial Narrow" w:hAnsi="Arial Narrow" w:cs="Arial"/>
                <w:b/>
                <w:noProof/>
                <w:sz w:val="24"/>
                <w:szCs w:val="24"/>
              </w:rPr>
              <w:t>183</w:t>
            </w:r>
            <w:r w:rsidRPr="00EF051F">
              <w:rPr>
                <w:rFonts w:ascii="Arial Narrow" w:hAnsi="Arial Narrow" w:cs="Arial"/>
                <w:b/>
                <w:noProof/>
                <w:sz w:val="24"/>
                <w:szCs w:val="24"/>
              </w:rPr>
              <w:t>-2</w:t>
            </w:r>
            <w:r>
              <w:rPr>
                <w:rFonts w:ascii="Arial Narrow" w:hAnsi="Arial Narrow" w:cs="Arial"/>
                <w:b/>
                <w:noProof/>
                <w:sz w:val="24"/>
                <w:szCs w:val="24"/>
              </w:rPr>
              <w:t>6</w:t>
            </w:r>
          </w:p>
        </w:tc>
        <w:tc>
          <w:tcPr>
            <w:tcW w:w="283" w:type="dxa"/>
          </w:tcPr>
          <w:p w14:paraId="0B60DF54" w14:textId="77777777" w:rsidR="001B0063" w:rsidRPr="00EF051F" w:rsidRDefault="001B0063" w:rsidP="00131416">
            <w:pPr>
              <w:jc w:val="right"/>
              <w:rPr>
                <w:rFonts w:ascii="Arial Narrow" w:hAnsi="Arial Narrow"/>
                <w:b/>
                <w:sz w:val="24"/>
                <w:szCs w:val="24"/>
              </w:rPr>
            </w:pPr>
          </w:p>
        </w:tc>
        <w:tc>
          <w:tcPr>
            <w:tcW w:w="992" w:type="dxa"/>
            <w:gridSpan w:val="2"/>
          </w:tcPr>
          <w:p w14:paraId="1E643ED5" w14:textId="10B6C8CF" w:rsidR="001B0063" w:rsidRDefault="00000000" w:rsidP="001B0063">
            <w:pPr>
              <w:ind w:left="-104"/>
              <w:jc w:val="right"/>
              <w:rPr>
                <w:rFonts w:ascii="Arial Narrow" w:hAnsi="Arial Narrow"/>
                <w:b/>
                <w:sz w:val="24"/>
                <w:szCs w:val="24"/>
                <w:u w:val="single"/>
              </w:rPr>
            </w:pPr>
            <w:r w:rsidRPr="00EF051F">
              <w:rPr>
                <w:rFonts w:ascii="Arial Narrow" w:hAnsi="Arial Narrow"/>
                <w:b/>
                <w:noProof/>
                <w:sz w:val="24"/>
                <w:szCs w:val="24"/>
              </w:rPr>
              <w:t>4.</w:t>
            </w:r>
            <w:r w:rsidR="000A16F9">
              <w:rPr>
                <w:rFonts w:ascii="Arial Narrow" w:hAnsi="Arial Narrow"/>
                <w:b/>
                <w:noProof/>
                <w:sz w:val="24"/>
                <w:szCs w:val="24"/>
              </w:rPr>
              <w:t>2</w:t>
            </w:r>
          </w:p>
        </w:tc>
        <w:tc>
          <w:tcPr>
            <w:tcW w:w="9215" w:type="dxa"/>
          </w:tcPr>
          <w:p w14:paraId="06CB3664" w14:textId="77777777" w:rsidR="001B0063" w:rsidRPr="002B2EBD" w:rsidRDefault="00000000" w:rsidP="00700500">
            <w:pPr>
              <w:spacing w:after="120"/>
              <w:jc w:val="both"/>
              <w:rPr>
                <w:rFonts w:ascii="Arial Narrow" w:hAnsi="Arial Narrow"/>
                <w:b/>
                <w:sz w:val="24"/>
                <w:szCs w:val="24"/>
                <w:u w:val="single"/>
              </w:rPr>
            </w:pPr>
            <w:r w:rsidRPr="002B2EBD">
              <w:rPr>
                <w:rFonts w:ascii="Arial Narrow" w:hAnsi="Arial Narrow"/>
                <w:b/>
                <w:noProof/>
                <w:sz w:val="24"/>
                <w:szCs w:val="24"/>
                <w:u w:val="single"/>
              </w:rPr>
              <w:t>DÉPÔT ET ADOPTION DES COMPTES</w:t>
            </w:r>
          </w:p>
        </w:tc>
      </w:tr>
      <w:tr w:rsidR="00EA3E37" w14:paraId="595E7594" w14:textId="77777777" w:rsidTr="001341AF">
        <w:tc>
          <w:tcPr>
            <w:tcW w:w="1135" w:type="dxa"/>
          </w:tcPr>
          <w:p w14:paraId="384BF63D" w14:textId="77777777" w:rsidR="005C59C6" w:rsidRDefault="005C59C6" w:rsidP="00E33E1B">
            <w:pPr>
              <w:rPr>
                <w:rFonts w:ascii="Arial Narrow" w:hAnsi="Arial Narrow"/>
                <w:b/>
                <w:sz w:val="24"/>
                <w:szCs w:val="24"/>
                <w:u w:val="single"/>
              </w:rPr>
            </w:pPr>
          </w:p>
        </w:tc>
        <w:tc>
          <w:tcPr>
            <w:tcW w:w="283" w:type="dxa"/>
          </w:tcPr>
          <w:p w14:paraId="55325B53" w14:textId="77777777" w:rsidR="005C59C6" w:rsidRPr="00EF051F" w:rsidRDefault="005C59C6" w:rsidP="00131416">
            <w:pPr>
              <w:spacing w:before="120"/>
              <w:jc w:val="both"/>
              <w:rPr>
                <w:rFonts w:ascii="Arial Narrow" w:hAnsi="Arial Narrow" w:cs="Arial"/>
                <w:sz w:val="24"/>
                <w:szCs w:val="24"/>
              </w:rPr>
            </w:pPr>
          </w:p>
        </w:tc>
        <w:tc>
          <w:tcPr>
            <w:tcW w:w="284" w:type="dxa"/>
          </w:tcPr>
          <w:p w14:paraId="07E65ED7" w14:textId="77777777" w:rsidR="005C59C6" w:rsidRDefault="005C59C6" w:rsidP="00700500">
            <w:pPr>
              <w:spacing w:before="120"/>
              <w:ind w:left="181"/>
              <w:jc w:val="both"/>
              <w:rPr>
                <w:rFonts w:ascii="Arial Narrow" w:hAnsi="Arial Narrow"/>
                <w:b/>
                <w:sz w:val="24"/>
                <w:szCs w:val="24"/>
                <w:u w:val="single"/>
              </w:rPr>
            </w:pPr>
          </w:p>
        </w:tc>
        <w:tc>
          <w:tcPr>
            <w:tcW w:w="9923" w:type="dxa"/>
            <w:gridSpan w:val="2"/>
          </w:tcPr>
          <w:p w14:paraId="2BD10FDC" w14:textId="4806F48B" w:rsidR="00F27EAB" w:rsidRDefault="00000000" w:rsidP="0075504D">
            <w:pPr>
              <w:pStyle w:val="Normal04"/>
              <w:jc w:val="both"/>
              <w:rPr>
                <w:rFonts w:ascii="Arial Narrow" w:hAnsi="Arial Narrow" w:cs="Arial"/>
                <w:sz w:val="24"/>
                <w:szCs w:val="24"/>
              </w:rPr>
            </w:pPr>
            <w:bookmarkStart w:id="3" w:name="reso_1"/>
            <w:r w:rsidRPr="00980BEE">
              <w:rPr>
                <w:rFonts w:ascii="Arial Narrow" w:hAnsi="Arial Narrow" w:cs="Arial"/>
                <w:sz w:val="24"/>
                <w:szCs w:val="24"/>
              </w:rPr>
              <w:t xml:space="preserve">Il est proposé par </w:t>
            </w:r>
            <w:r w:rsidR="00E705A0">
              <w:rPr>
                <w:rFonts w:ascii="Arial Narrow" w:hAnsi="Arial Narrow" w:cs="Arial"/>
                <w:noProof/>
                <w:sz w:val="24"/>
                <w:szCs w:val="24"/>
              </w:rPr>
              <w:t>Marie-Josée</w:t>
            </w:r>
            <w:r>
              <w:rPr>
                <w:rFonts w:ascii="Arial Narrow" w:hAnsi="Arial Narrow" w:cs="Arial"/>
                <w:sz w:val="24"/>
                <w:szCs w:val="24"/>
              </w:rPr>
              <w:t xml:space="preserve">, appuyé par </w:t>
            </w:r>
            <w:r w:rsidR="00E705A0">
              <w:rPr>
                <w:rFonts w:ascii="Arial Narrow" w:hAnsi="Arial Narrow" w:cs="Arial"/>
                <w:noProof/>
                <w:sz w:val="24"/>
                <w:szCs w:val="24"/>
              </w:rPr>
              <w:t>Louiselle Trottier</w:t>
            </w:r>
            <w:r>
              <w:rPr>
                <w:rFonts w:ascii="Arial Narrow" w:hAnsi="Arial Narrow" w:cs="Arial"/>
                <w:sz w:val="24"/>
                <w:szCs w:val="24"/>
              </w:rPr>
              <w:t xml:space="preserve"> et résolu </w:t>
            </w:r>
            <w:r>
              <w:rPr>
                <w:rFonts w:ascii="Arial Narrow" w:hAnsi="Arial Narrow" w:cs="Arial"/>
                <w:noProof/>
                <w:sz w:val="24"/>
                <w:szCs w:val="24"/>
              </w:rPr>
              <w:t>à l'unanimité des conseillers</w:t>
            </w:r>
            <w:r>
              <w:rPr>
                <w:rFonts w:ascii="Arial Narrow" w:hAnsi="Arial Narrow" w:cs="Arial"/>
                <w:sz w:val="24"/>
                <w:szCs w:val="24"/>
              </w:rPr>
              <w:t xml:space="preserve"> </w:t>
            </w:r>
            <w:r w:rsidRPr="00173FD6">
              <w:rPr>
                <w:rFonts w:ascii="Arial Narrow" w:hAnsi="Arial Narrow" w:cs="Arial"/>
                <w:sz w:val="24"/>
                <w:szCs w:val="24"/>
              </w:rPr>
              <w:t>d’adopter les comptes courants à payer figurant sur les listes en annexe et d’en autoriser le paiement.</w:t>
            </w:r>
          </w:p>
          <w:p w14:paraId="0E5A35C7" w14:textId="77777777" w:rsidR="00173FD6" w:rsidRDefault="00173FD6" w:rsidP="0075504D">
            <w:pPr>
              <w:pStyle w:val="Normal04"/>
              <w:jc w:val="both"/>
              <w:rPr>
                <w:rFonts w:ascii="Arial Narrow" w:hAnsi="Arial Narrow" w:cs="Arial"/>
                <w:sz w:val="24"/>
                <w:szCs w:val="24"/>
              </w:rPr>
            </w:pPr>
          </w:p>
          <w:p w14:paraId="35CDD861" w14:textId="2FC0F611" w:rsidR="00173FD6" w:rsidRPr="00173FD6" w:rsidRDefault="00000000" w:rsidP="0075504D">
            <w:pPr>
              <w:pStyle w:val="Normal04"/>
              <w:jc w:val="both"/>
              <w:rPr>
                <w:rFonts w:ascii="Arial Narrow" w:hAnsi="Arial Narrow" w:cs="Arial"/>
                <w:b/>
                <w:bCs/>
                <w:sz w:val="24"/>
                <w:szCs w:val="24"/>
              </w:rPr>
            </w:pPr>
            <w:r w:rsidRPr="00173FD6">
              <w:rPr>
                <w:rFonts w:ascii="Arial Narrow" w:hAnsi="Arial Narrow" w:cs="Arial"/>
                <w:b/>
                <w:bCs/>
                <w:noProof/>
                <w:sz w:val="24"/>
                <w:szCs w:val="24"/>
              </w:rPr>
              <w:t>Juillet 202</w:t>
            </w:r>
            <w:r w:rsidR="00E705A0">
              <w:rPr>
                <w:rFonts w:ascii="Arial Narrow" w:hAnsi="Arial Narrow" w:cs="Arial"/>
                <w:b/>
                <w:bCs/>
                <w:noProof/>
                <w:sz w:val="24"/>
                <w:szCs w:val="24"/>
              </w:rPr>
              <w:t>6</w:t>
            </w:r>
          </w:p>
          <w:p w14:paraId="34F2C6D9" w14:textId="77777777" w:rsidR="00F27EAB" w:rsidRDefault="00F27EAB" w:rsidP="0075504D">
            <w:pPr>
              <w:pStyle w:val="Normal04"/>
              <w:jc w:val="both"/>
              <w:rPr>
                <w:rFonts w:ascii="Arial Narrow" w:hAnsi="Arial Narrow" w:cs="Arial"/>
                <w:sz w:val="24"/>
                <w:szCs w:val="24"/>
              </w:rPr>
            </w:pPr>
          </w:p>
          <w:tbl>
            <w:tblPr>
              <w:tblStyle w:val="TableGrid0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64"/>
              <w:gridCol w:w="1743"/>
            </w:tblGrid>
            <w:tr w:rsidR="00EA3E37" w14:paraId="21128C3F" w14:textId="77777777" w:rsidTr="00173FD6">
              <w:tc>
                <w:tcPr>
                  <w:tcW w:w="4102" w:type="pct"/>
                </w:tcPr>
                <w:p w14:paraId="36A349D6" w14:textId="148D8F34" w:rsidR="00E705A0" w:rsidRDefault="00000000" w:rsidP="00173FD6">
                  <w:pPr>
                    <w:pStyle w:val="Normal04"/>
                    <w:spacing w:after="120"/>
                    <w:jc w:val="both"/>
                    <w:rPr>
                      <w:rFonts w:ascii="Arial Narrow" w:hAnsi="Arial Narrow" w:cs="Arial"/>
                      <w:sz w:val="24"/>
                      <w:szCs w:val="24"/>
                    </w:rPr>
                  </w:pPr>
                  <w:r w:rsidRPr="00173FD6">
                    <w:rPr>
                      <w:rFonts w:ascii="Arial Narrow" w:hAnsi="Arial Narrow" w:cs="Arial"/>
                      <w:sz w:val="24"/>
                      <w:szCs w:val="24"/>
                    </w:rPr>
                    <w:t>Facture</w:t>
                  </w:r>
                  <w:r w:rsidR="00D51953">
                    <w:rPr>
                      <w:rFonts w:ascii="Arial Narrow" w:hAnsi="Arial Narrow" w:cs="Arial"/>
                      <w:sz w:val="24"/>
                      <w:szCs w:val="24"/>
                    </w:rPr>
                    <w:t>s</w:t>
                  </w:r>
                  <w:r w:rsidRPr="00173FD6">
                    <w:rPr>
                      <w:rFonts w:ascii="Arial Narrow" w:hAnsi="Arial Narrow" w:cs="Arial"/>
                      <w:sz w:val="24"/>
                      <w:szCs w:val="24"/>
                    </w:rPr>
                    <w:t xml:space="preserve"> incompressibles acquittées</w:t>
                  </w:r>
                  <w:r w:rsidR="00E705A0">
                    <w:rPr>
                      <w:rFonts w:ascii="Arial Narrow" w:hAnsi="Arial Narrow" w:cs="Arial"/>
                      <w:sz w:val="24"/>
                      <w:szCs w:val="24"/>
                    </w:rPr>
                    <w:t xml:space="preserve"> et</w:t>
                  </w:r>
                  <w:r w:rsidRPr="00173FD6">
                    <w:rPr>
                      <w:rFonts w:ascii="Arial Narrow" w:hAnsi="Arial Narrow" w:cs="Arial"/>
                      <w:sz w:val="24"/>
                      <w:szCs w:val="24"/>
                    </w:rPr>
                    <w:t xml:space="preserve"> </w:t>
                  </w:r>
                  <w:r w:rsidR="00E705A0">
                    <w:rPr>
                      <w:rFonts w:ascii="Arial Narrow" w:hAnsi="Arial Narrow" w:cs="Arial"/>
                      <w:sz w:val="24"/>
                      <w:szCs w:val="24"/>
                    </w:rPr>
                    <w:t>r</w:t>
                  </w:r>
                  <w:r w:rsidR="00E705A0" w:rsidRPr="00173FD6">
                    <w:rPr>
                      <w:rFonts w:ascii="Arial Narrow" w:hAnsi="Arial Narrow" w:cs="Arial"/>
                      <w:sz w:val="24"/>
                      <w:szCs w:val="24"/>
                    </w:rPr>
                    <w:t>emboursement de taxes et autres</w:t>
                  </w:r>
                </w:p>
                <w:p w14:paraId="60C342DB" w14:textId="53CF020D" w:rsidR="00173FD6" w:rsidRDefault="00000000" w:rsidP="00173FD6">
                  <w:pPr>
                    <w:pStyle w:val="Normal04"/>
                    <w:spacing w:after="120"/>
                    <w:jc w:val="both"/>
                    <w:rPr>
                      <w:rFonts w:ascii="Arial Narrow" w:hAnsi="Arial Narrow" w:cs="Arial"/>
                      <w:sz w:val="24"/>
                      <w:szCs w:val="24"/>
                    </w:rPr>
                  </w:pPr>
                  <w:r w:rsidRPr="00173FD6">
                    <w:rPr>
                      <w:rFonts w:ascii="Arial Narrow" w:hAnsi="Arial Narrow" w:cs="Arial"/>
                      <w:sz w:val="24"/>
                      <w:szCs w:val="24"/>
                    </w:rPr>
                    <w:t xml:space="preserve">Factures déjà approuvées par résolutions </w:t>
                  </w:r>
                </w:p>
              </w:tc>
              <w:tc>
                <w:tcPr>
                  <w:tcW w:w="898" w:type="pct"/>
                </w:tcPr>
                <w:p w14:paraId="44485767" w14:textId="77777777" w:rsidR="00173FD6" w:rsidRDefault="00E705A0" w:rsidP="00173FD6">
                  <w:pPr>
                    <w:pStyle w:val="Normal04"/>
                    <w:spacing w:after="120"/>
                    <w:jc w:val="right"/>
                    <w:rPr>
                      <w:rFonts w:ascii="Arial Narrow" w:hAnsi="Arial Narrow" w:cs="Arial"/>
                      <w:noProof/>
                      <w:sz w:val="24"/>
                      <w:szCs w:val="24"/>
                    </w:rPr>
                  </w:pPr>
                  <w:r>
                    <w:rPr>
                      <w:rFonts w:ascii="Arial Narrow" w:hAnsi="Arial Narrow" w:cs="Arial"/>
                      <w:noProof/>
                      <w:sz w:val="24"/>
                      <w:szCs w:val="24"/>
                    </w:rPr>
                    <w:t>50 938.14</w:t>
                  </w:r>
                  <w:r w:rsidRPr="00591E7E">
                    <w:rPr>
                      <w:rFonts w:ascii="Arial Narrow" w:hAnsi="Arial Narrow" w:cs="Arial"/>
                      <w:noProof/>
                      <w:sz w:val="24"/>
                      <w:szCs w:val="24"/>
                    </w:rPr>
                    <w:t xml:space="preserve"> $</w:t>
                  </w:r>
                </w:p>
                <w:p w14:paraId="3DE8A519" w14:textId="516C3AEB" w:rsidR="00E705A0" w:rsidRDefault="00E705A0" w:rsidP="00173FD6">
                  <w:pPr>
                    <w:pStyle w:val="Normal04"/>
                    <w:spacing w:after="120"/>
                    <w:jc w:val="right"/>
                    <w:rPr>
                      <w:rFonts w:ascii="Arial Narrow" w:hAnsi="Arial Narrow" w:cs="Arial"/>
                      <w:sz w:val="24"/>
                      <w:szCs w:val="24"/>
                    </w:rPr>
                  </w:pPr>
                  <w:r>
                    <w:rPr>
                      <w:rFonts w:ascii="Arial Narrow" w:hAnsi="Arial Narrow" w:cs="Arial"/>
                      <w:noProof/>
                      <w:sz w:val="24"/>
                      <w:szCs w:val="24"/>
                    </w:rPr>
                    <w:t>69 760.52 $</w:t>
                  </w:r>
                </w:p>
              </w:tc>
            </w:tr>
            <w:tr w:rsidR="00EA3E37" w14:paraId="1B0C037F" w14:textId="77777777" w:rsidTr="00173FD6">
              <w:tc>
                <w:tcPr>
                  <w:tcW w:w="4102" w:type="pct"/>
                </w:tcPr>
                <w:p w14:paraId="5F9B1065" w14:textId="77777777" w:rsidR="00173FD6" w:rsidRDefault="00000000" w:rsidP="00173FD6">
                  <w:pPr>
                    <w:pStyle w:val="Normal04"/>
                    <w:spacing w:after="120"/>
                    <w:jc w:val="both"/>
                    <w:rPr>
                      <w:rFonts w:ascii="Arial Narrow" w:hAnsi="Arial Narrow" w:cs="Arial"/>
                      <w:sz w:val="24"/>
                      <w:szCs w:val="24"/>
                    </w:rPr>
                  </w:pPr>
                  <w:r w:rsidRPr="00173FD6">
                    <w:rPr>
                      <w:rFonts w:ascii="Arial Narrow" w:hAnsi="Arial Narrow" w:cs="Arial"/>
                      <w:sz w:val="24"/>
                      <w:szCs w:val="24"/>
                    </w:rPr>
                    <w:t>Liste des factures à approuver</w:t>
                  </w:r>
                </w:p>
              </w:tc>
              <w:tc>
                <w:tcPr>
                  <w:tcW w:w="898" w:type="pct"/>
                </w:tcPr>
                <w:p w14:paraId="5AD0E5C8" w14:textId="4795CD70" w:rsidR="00173FD6" w:rsidRDefault="00E705A0" w:rsidP="00173FD6">
                  <w:pPr>
                    <w:pStyle w:val="Normal04"/>
                    <w:spacing w:after="120"/>
                    <w:jc w:val="right"/>
                    <w:rPr>
                      <w:rFonts w:ascii="Arial Narrow" w:hAnsi="Arial Narrow" w:cs="Arial"/>
                      <w:sz w:val="24"/>
                      <w:szCs w:val="24"/>
                    </w:rPr>
                  </w:pPr>
                  <w:r>
                    <w:rPr>
                      <w:rFonts w:ascii="Arial Narrow" w:hAnsi="Arial Narrow" w:cs="Arial"/>
                      <w:noProof/>
                      <w:sz w:val="24"/>
                      <w:szCs w:val="24"/>
                    </w:rPr>
                    <w:t>32 965.40</w:t>
                  </w:r>
                  <w:r w:rsidRPr="00591E7E">
                    <w:rPr>
                      <w:rFonts w:ascii="Arial Narrow" w:hAnsi="Arial Narrow" w:cs="Arial"/>
                      <w:noProof/>
                      <w:sz w:val="24"/>
                      <w:szCs w:val="24"/>
                    </w:rPr>
                    <w:t xml:space="preserve"> $</w:t>
                  </w:r>
                </w:p>
              </w:tc>
            </w:tr>
            <w:tr w:rsidR="00EA3E37" w14:paraId="15D18515" w14:textId="77777777" w:rsidTr="00173FD6">
              <w:tc>
                <w:tcPr>
                  <w:tcW w:w="4102" w:type="pct"/>
                </w:tcPr>
                <w:p w14:paraId="36EEF0CF" w14:textId="15BB6AA0" w:rsidR="00173FD6" w:rsidRDefault="00000000" w:rsidP="00173FD6">
                  <w:pPr>
                    <w:pStyle w:val="Normal04"/>
                    <w:spacing w:after="120"/>
                    <w:jc w:val="both"/>
                    <w:rPr>
                      <w:rFonts w:ascii="Arial Narrow" w:hAnsi="Arial Narrow" w:cs="Arial"/>
                      <w:sz w:val="24"/>
                      <w:szCs w:val="24"/>
                    </w:rPr>
                  </w:pPr>
                  <w:r>
                    <w:rPr>
                      <w:rFonts w:ascii="Arial Narrow" w:hAnsi="Arial Narrow" w:cs="Arial"/>
                      <w:sz w:val="24"/>
                      <w:szCs w:val="24"/>
                    </w:rPr>
                    <w:t>Salaires</w:t>
                  </w:r>
                  <w:r w:rsidR="007B5C0D">
                    <w:rPr>
                      <w:rFonts w:ascii="Arial Narrow" w:hAnsi="Arial Narrow" w:cs="Arial"/>
                      <w:sz w:val="24"/>
                      <w:szCs w:val="24"/>
                    </w:rPr>
                    <w:t>, frais de déplacement et remboursements</w:t>
                  </w:r>
                </w:p>
              </w:tc>
              <w:tc>
                <w:tcPr>
                  <w:tcW w:w="898" w:type="pct"/>
                </w:tcPr>
                <w:p w14:paraId="0E033549" w14:textId="77777777" w:rsidR="00173FD6" w:rsidRDefault="007B5C0D" w:rsidP="00173FD6">
                  <w:pPr>
                    <w:pStyle w:val="Normal04"/>
                    <w:spacing w:after="120"/>
                    <w:jc w:val="right"/>
                    <w:rPr>
                      <w:rFonts w:ascii="Arial Narrow" w:hAnsi="Arial Narrow" w:cs="Arial"/>
                      <w:noProof/>
                      <w:sz w:val="24"/>
                      <w:szCs w:val="24"/>
                    </w:rPr>
                  </w:pPr>
                  <w:r>
                    <w:rPr>
                      <w:rFonts w:ascii="Arial Narrow" w:hAnsi="Arial Narrow" w:cs="Arial"/>
                      <w:noProof/>
                      <w:sz w:val="24"/>
                      <w:szCs w:val="24"/>
                    </w:rPr>
                    <w:t>47 240.20</w:t>
                  </w:r>
                  <w:r w:rsidRPr="00591E7E">
                    <w:rPr>
                      <w:rFonts w:ascii="Arial Narrow" w:hAnsi="Arial Narrow" w:cs="Arial"/>
                      <w:noProof/>
                      <w:sz w:val="24"/>
                      <w:szCs w:val="24"/>
                    </w:rPr>
                    <w:t xml:space="preserve"> $</w:t>
                  </w:r>
                </w:p>
                <w:p w14:paraId="07990E98" w14:textId="35E98E73" w:rsidR="007B5C0D" w:rsidRDefault="007B5C0D" w:rsidP="00173FD6">
                  <w:pPr>
                    <w:pStyle w:val="Normal04"/>
                    <w:spacing w:after="120"/>
                    <w:jc w:val="right"/>
                    <w:rPr>
                      <w:rFonts w:ascii="Arial Narrow" w:hAnsi="Arial Narrow" w:cs="Arial"/>
                      <w:sz w:val="24"/>
                      <w:szCs w:val="24"/>
                    </w:rPr>
                  </w:pPr>
                </w:p>
              </w:tc>
            </w:tr>
          </w:tbl>
          <w:p w14:paraId="63D6F3D5" w14:textId="77777777" w:rsidR="00072D30" w:rsidRDefault="00000000" w:rsidP="001073F3">
            <w:pPr>
              <w:pStyle w:val="Normal04"/>
              <w:jc w:val="right"/>
              <w:rPr>
                <w:rFonts w:ascii="Arial Narrow" w:hAnsi="Arial Narrow" w:cs="Arial"/>
                <w:b/>
                <w:bCs/>
                <w:sz w:val="24"/>
                <w:szCs w:val="24"/>
                <w:u w:val="single"/>
              </w:rPr>
            </w:pPr>
            <w:r w:rsidRPr="007B5C0D">
              <w:rPr>
                <w:rFonts w:ascii="Arial Narrow" w:hAnsi="Arial Narrow" w:cs="Arial"/>
                <w:b/>
                <w:bCs/>
                <w:sz w:val="24"/>
                <w:szCs w:val="24"/>
                <w:u w:val="single"/>
              </w:rPr>
              <w:t>ADOPTÉ</w:t>
            </w:r>
            <w:bookmarkEnd w:id="3"/>
          </w:p>
          <w:p w14:paraId="21EB4262" w14:textId="77777777" w:rsidR="007B5C0D" w:rsidRPr="007B5C0D" w:rsidRDefault="007B5C0D" w:rsidP="001073F3">
            <w:pPr>
              <w:pStyle w:val="Normal04"/>
              <w:jc w:val="right"/>
              <w:rPr>
                <w:b/>
                <w:bCs/>
                <w:sz w:val="24"/>
                <w:szCs w:val="24"/>
                <w:u w:val="single"/>
              </w:rPr>
            </w:pPr>
          </w:p>
        </w:tc>
      </w:tr>
    </w:tbl>
    <w:p w14:paraId="17D18FA7" w14:textId="77777777" w:rsidR="00EA3E37" w:rsidRDefault="00EA3E37"/>
    <w:tbl>
      <w:tblPr>
        <w:tblStyle w:val="Grilledutableau"/>
        <w:tblW w:w="1162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283"/>
        <w:gridCol w:w="284"/>
        <w:gridCol w:w="708"/>
        <w:gridCol w:w="9215"/>
      </w:tblGrid>
      <w:tr w:rsidR="00EA3E37" w14:paraId="6C6CDDE6" w14:textId="77777777" w:rsidTr="001341AF">
        <w:tc>
          <w:tcPr>
            <w:tcW w:w="1135" w:type="dxa"/>
          </w:tcPr>
          <w:p w14:paraId="5D80A7D3" w14:textId="77777777" w:rsidR="001B0063" w:rsidRDefault="001B0063" w:rsidP="00E33E1B">
            <w:pPr>
              <w:rPr>
                <w:rFonts w:ascii="Arial Narrow" w:hAnsi="Arial Narrow"/>
                <w:b/>
                <w:sz w:val="24"/>
                <w:szCs w:val="24"/>
                <w:u w:val="single"/>
              </w:rPr>
            </w:pPr>
          </w:p>
        </w:tc>
        <w:tc>
          <w:tcPr>
            <w:tcW w:w="283" w:type="dxa"/>
          </w:tcPr>
          <w:p w14:paraId="2BB31F4C" w14:textId="77777777" w:rsidR="001B0063" w:rsidRPr="00EF051F" w:rsidRDefault="001B0063" w:rsidP="00131416">
            <w:pPr>
              <w:jc w:val="right"/>
              <w:rPr>
                <w:rFonts w:ascii="Arial Narrow" w:hAnsi="Arial Narrow" w:cs="Arial"/>
                <w:b/>
                <w:bCs/>
                <w:sz w:val="24"/>
                <w:szCs w:val="24"/>
              </w:rPr>
            </w:pPr>
          </w:p>
        </w:tc>
        <w:tc>
          <w:tcPr>
            <w:tcW w:w="992" w:type="dxa"/>
            <w:gridSpan w:val="2"/>
          </w:tcPr>
          <w:p w14:paraId="11C471B1" w14:textId="77777777" w:rsidR="001B0063" w:rsidRDefault="00000000" w:rsidP="001B0063">
            <w:pPr>
              <w:ind w:left="-248"/>
              <w:jc w:val="right"/>
              <w:rPr>
                <w:rFonts w:ascii="Arial Narrow" w:hAnsi="Arial Narrow"/>
                <w:b/>
                <w:sz w:val="24"/>
                <w:szCs w:val="24"/>
                <w:u w:val="single"/>
              </w:rPr>
            </w:pPr>
            <w:r w:rsidRPr="00EF051F">
              <w:rPr>
                <w:rFonts w:ascii="Arial Narrow" w:hAnsi="Arial Narrow" w:cs="Arial"/>
                <w:b/>
                <w:bCs/>
                <w:noProof/>
                <w:sz w:val="24"/>
                <w:szCs w:val="24"/>
              </w:rPr>
              <w:t>5.</w:t>
            </w:r>
          </w:p>
        </w:tc>
        <w:tc>
          <w:tcPr>
            <w:tcW w:w="9215" w:type="dxa"/>
          </w:tcPr>
          <w:p w14:paraId="384A46ED" w14:textId="77777777" w:rsidR="001B0063" w:rsidRPr="00E33E1B" w:rsidRDefault="00000000" w:rsidP="00131416">
            <w:pPr>
              <w:jc w:val="both"/>
              <w:rPr>
                <w:rFonts w:ascii="Arial Narrow" w:hAnsi="Arial Narrow"/>
                <w:b/>
                <w:sz w:val="24"/>
                <w:szCs w:val="24"/>
                <w:u w:val="single"/>
              </w:rPr>
            </w:pPr>
            <w:r w:rsidRPr="00E33E1B">
              <w:rPr>
                <w:rFonts w:ascii="Arial Narrow" w:hAnsi="Arial Narrow" w:cs="Arial"/>
                <w:b/>
                <w:bCs/>
                <w:noProof/>
                <w:sz w:val="24"/>
                <w:szCs w:val="24"/>
                <w:u w:val="single"/>
              </w:rPr>
              <w:t>ADMINISTRATION GÉNÉRALE</w:t>
            </w:r>
          </w:p>
          <w:p w14:paraId="148FD1B6" w14:textId="77777777" w:rsidR="001B0063" w:rsidRPr="00E33E1B" w:rsidRDefault="001B0063" w:rsidP="00131416">
            <w:pPr>
              <w:jc w:val="both"/>
              <w:rPr>
                <w:rFonts w:ascii="Arial Narrow" w:hAnsi="Arial Narrow"/>
                <w:b/>
                <w:sz w:val="24"/>
                <w:szCs w:val="24"/>
                <w:u w:val="single"/>
              </w:rPr>
            </w:pPr>
          </w:p>
        </w:tc>
      </w:tr>
      <w:tr w:rsidR="00EA3E37" w14:paraId="43175EFB" w14:textId="77777777" w:rsidTr="001341AF">
        <w:tc>
          <w:tcPr>
            <w:tcW w:w="1135" w:type="dxa"/>
          </w:tcPr>
          <w:p w14:paraId="2789B5E5" w14:textId="086F90D1" w:rsidR="001B0063" w:rsidRDefault="007B5C0D" w:rsidP="001B0063">
            <w:pPr>
              <w:jc w:val="right"/>
              <w:rPr>
                <w:rFonts w:ascii="Arial Narrow" w:hAnsi="Arial Narrow"/>
                <w:b/>
                <w:sz w:val="24"/>
                <w:szCs w:val="24"/>
                <w:u w:val="single"/>
              </w:rPr>
            </w:pPr>
            <w:r>
              <w:rPr>
                <w:rFonts w:ascii="Arial Narrow" w:hAnsi="Arial Narrow" w:cs="Arial"/>
                <w:b/>
                <w:noProof/>
                <w:sz w:val="24"/>
                <w:szCs w:val="24"/>
              </w:rPr>
              <w:t>184</w:t>
            </w:r>
            <w:r w:rsidRPr="00EF051F">
              <w:rPr>
                <w:rFonts w:ascii="Arial Narrow" w:hAnsi="Arial Narrow" w:cs="Arial"/>
                <w:b/>
                <w:noProof/>
                <w:sz w:val="24"/>
                <w:szCs w:val="24"/>
              </w:rPr>
              <w:t>-2</w:t>
            </w:r>
            <w:r>
              <w:rPr>
                <w:rFonts w:ascii="Arial Narrow" w:hAnsi="Arial Narrow" w:cs="Arial"/>
                <w:b/>
                <w:noProof/>
                <w:sz w:val="24"/>
                <w:szCs w:val="24"/>
              </w:rPr>
              <w:t>6</w:t>
            </w:r>
          </w:p>
        </w:tc>
        <w:tc>
          <w:tcPr>
            <w:tcW w:w="283" w:type="dxa"/>
          </w:tcPr>
          <w:p w14:paraId="6913D70C" w14:textId="77777777" w:rsidR="001B0063" w:rsidRPr="00EF051F" w:rsidRDefault="001B0063" w:rsidP="00131416">
            <w:pPr>
              <w:jc w:val="right"/>
              <w:rPr>
                <w:rFonts w:ascii="Arial Narrow" w:hAnsi="Arial Narrow"/>
                <w:b/>
                <w:sz w:val="24"/>
                <w:szCs w:val="24"/>
              </w:rPr>
            </w:pPr>
          </w:p>
        </w:tc>
        <w:tc>
          <w:tcPr>
            <w:tcW w:w="992" w:type="dxa"/>
            <w:gridSpan w:val="2"/>
          </w:tcPr>
          <w:p w14:paraId="392DE4CA" w14:textId="77777777" w:rsidR="001B0063" w:rsidRDefault="00000000" w:rsidP="001B0063">
            <w:pPr>
              <w:ind w:left="-104"/>
              <w:jc w:val="right"/>
              <w:rPr>
                <w:rFonts w:ascii="Arial Narrow" w:hAnsi="Arial Narrow"/>
                <w:b/>
                <w:sz w:val="24"/>
                <w:szCs w:val="24"/>
                <w:u w:val="single"/>
              </w:rPr>
            </w:pPr>
            <w:r w:rsidRPr="00EF051F">
              <w:rPr>
                <w:rFonts w:ascii="Arial Narrow" w:hAnsi="Arial Narrow"/>
                <w:b/>
                <w:noProof/>
                <w:sz w:val="24"/>
                <w:szCs w:val="24"/>
              </w:rPr>
              <w:t>5.1</w:t>
            </w:r>
          </w:p>
        </w:tc>
        <w:tc>
          <w:tcPr>
            <w:tcW w:w="9215" w:type="dxa"/>
          </w:tcPr>
          <w:p w14:paraId="7C14CA68" w14:textId="77777777" w:rsidR="001B0063" w:rsidRDefault="007B5C0D" w:rsidP="00700500">
            <w:pPr>
              <w:spacing w:after="120"/>
              <w:jc w:val="both"/>
              <w:rPr>
                <w:rFonts w:ascii="Arial Narrow" w:hAnsi="Arial Narrow"/>
                <w:b/>
                <w:noProof/>
                <w:sz w:val="24"/>
                <w:szCs w:val="24"/>
                <w:u w:val="single"/>
              </w:rPr>
            </w:pPr>
            <w:r>
              <w:rPr>
                <w:rFonts w:ascii="Arial Narrow" w:hAnsi="Arial Narrow"/>
                <w:b/>
                <w:noProof/>
                <w:sz w:val="24"/>
                <w:szCs w:val="24"/>
                <w:u w:val="single"/>
              </w:rPr>
              <w:t>DÉPÔT ET ADOPTION DES ÉTATS FINANCIERS 2025</w:t>
            </w:r>
          </w:p>
          <w:p w14:paraId="30AEF5C5" w14:textId="542C69F1" w:rsidR="007B5C0D" w:rsidRPr="002B2EBD" w:rsidRDefault="007B5C0D" w:rsidP="00263550">
            <w:pPr>
              <w:spacing w:after="120"/>
              <w:jc w:val="both"/>
              <w:rPr>
                <w:rFonts w:ascii="Arial Narrow" w:hAnsi="Arial Narrow"/>
                <w:b/>
                <w:sz w:val="24"/>
                <w:szCs w:val="24"/>
                <w:u w:val="single"/>
              </w:rPr>
            </w:pPr>
          </w:p>
        </w:tc>
      </w:tr>
      <w:tr w:rsidR="00EA3E37" w14:paraId="2024B800" w14:textId="77777777" w:rsidTr="001341AF">
        <w:tc>
          <w:tcPr>
            <w:tcW w:w="1135" w:type="dxa"/>
          </w:tcPr>
          <w:p w14:paraId="72A3A9E8" w14:textId="77777777" w:rsidR="005C59C6" w:rsidRDefault="005C59C6" w:rsidP="00E33E1B">
            <w:pPr>
              <w:rPr>
                <w:rFonts w:ascii="Arial Narrow" w:hAnsi="Arial Narrow"/>
                <w:b/>
                <w:sz w:val="24"/>
                <w:szCs w:val="24"/>
                <w:u w:val="single"/>
              </w:rPr>
            </w:pPr>
          </w:p>
        </w:tc>
        <w:tc>
          <w:tcPr>
            <w:tcW w:w="283" w:type="dxa"/>
          </w:tcPr>
          <w:p w14:paraId="0BBA2A9C" w14:textId="77777777" w:rsidR="005C59C6" w:rsidRPr="00EF051F" w:rsidRDefault="005C59C6" w:rsidP="00131416">
            <w:pPr>
              <w:spacing w:before="120"/>
              <w:jc w:val="both"/>
              <w:rPr>
                <w:rFonts w:ascii="Arial Narrow" w:hAnsi="Arial Narrow" w:cs="Arial"/>
                <w:sz w:val="24"/>
                <w:szCs w:val="24"/>
              </w:rPr>
            </w:pPr>
          </w:p>
        </w:tc>
        <w:tc>
          <w:tcPr>
            <w:tcW w:w="284" w:type="dxa"/>
          </w:tcPr>
          <w:p w14:paraId="000169EF" w14:textId="77777777" w:rsidR="005C59C6" w:rsidRDefault="005C59C6" w:rsidP="00700500">
            <w:pPr>
              <w:spacing w:before="120"/>
              <w:ind w:left="181"/>
              <w:jc w:val="both"/>
              <w:rPr>
                <w:rFonts w:ascii="Arial Narrow" w:hAnsi="Arial Narrow"/>
                <w:b/>
                <w:sz w:val="24"/>
                <w:szCs w:val="24"/>
                <w:u w:val="single"/>
              </w:rPr>
            </w:pPr>
          </w:p>
        </w:tc>
        <w:tc>
          <w:tcPr>
            <w:tcW w:w="9923" w:type="dxa"/>
            <w:gridSpan w:val="2"/>
          </w:tcPr>
          <w:p w14:paraId="786A36F2" w14:textId="3AB6DEC9" w:rsidR="00263550" w:rsidRDefault="00263550" w:rsidP="00263550">
            <w:pPr>
              <w:pStyle w:val="Normal05"/>
              <w:jc w:val="both"/>
              <w:rPr>
                <w:rFonts w:ascii="Arial Narrow" w:hAnsi="Arial Narrow"/>
                <w:b/>
                <w:bCs/>
                <w:sz w:val="24"/>
                <w:szCs w:val="24"/>
                <w:u w:val="single"/>
              </w:rPr>
            </w:pPr>
            <w:r>
              <w:rPr>
                <w:rFonts w:ascii="Arial Narrow" w:hAnsi="Arial Narrow"/>
                <w:sz w:val="24"/>
                <w:szCs w:val="24"/>
              </w:rPr>
              <w:t xml:space="preserve">Le rapport financier de la trésorière ainsi que le rapport du vérificateur Daniel Tétreault CPA pour l’exercice financier terminé le 31 décembre </w:t>
            </w:r>
            <w:r>
              <w:rPr>
                <w:rFonts w:ascii="Arial Narrow" w:hAnsi="Arial Narrow"/>
                <w:noProof/>
                <w:sz w:val="24"/>
                <w:szCs w:val="24"/>
              </w:rPr>
              <w:t>2025</w:t>
            </w:r>
            <w:r>
              <w:rPr>
                <w:rFonts w:ascii="Arial Narrow" w:hAnsi="Arial Narrow"/>
                <w:sz w:val="24"/>
                <w:szCs w:val="24"/>
              </w:rPr>
              <w:t xml:space="preserve"> sont déposé</w:t>
            </w:r>
            <w:r w:rsidR="00D51953">
              <w:rPr>
                <w:rFonts w:ascii="Arial Narrow" w:hAnsi="Arial Narrow"/>
                <w:sz w:val="24"/>
                <w:szCs w:val="24"/>
              </w:rPr>
              <w:t>s</w:t>
            </w:r>
            <w:r>
              <w:rPr>
                <w:rFonts w:ascii="Arial Narrow" w:hAnsi="Arial Narrow"/>
                <w:sz w:val="24"/>
                <w:szCs w:val="24"/>
              </w:rPr>
              <w:t>.  Il est proposé par Bruno Simard, appuyé par Albert Lacroix d’adopter les états financiers 2025.</w:t>
            </w:r>
          </w:p>
          <w:p w14:paraId="0B852852" w14:textId="77777777" w:rsidR="00263550" w:rsidRDefault="00263550" w:rsidP="0079399A">
            <w:pPr>
              <w:pStyle w:val="Normal05"/>
              <w:jc w:val="right"/>
              <w:rPr>
                <w:rFonts w:ascii="Arial Narrow" w:hAnsi="Arial Narrow"/>
                <w:b/>
                <w:bCs/>
                <w:sz w:val="24"/>
                <w:szCs w:val="24"/>
                <w:u w:val="single"/>
              </w:rPr>
            </w:pPr>
          </w:p>
          <w:p w14:paraId="56DABA2A" w14:textId="1DCAE378" w:rsidR="0079399A" w:rsidRPr="0079399A" w:rsidRDefault="00000000" w:rsidP="0079399A">
            <w:pPr>
              <w:pStyle w:val="Normal05"/>
              <w:jc w:val="right"/>
              <w:rPr>
                <w:rFonts w:ascii="Arial Narrow" w:hAnsi="Arial Narrow"/>
                <w:b/>
                <w:bCs/>
                <w:sz w:val="24"/>
                <w:szCs w:val="24"/>
                <w:u w:val="single"/>
              </w:rPr>
            </w:pPr>
            <w:r w:rsidRPr="0079399A">
              <w:rPr>
                <w:rFonts w:ascii="Arial Narrow" w:hAnsi="Arial Narrow"/>
                <w:b/>
                <w:bCs/>
                <w:sz w:val="24"/>
                <w:szCs w:val="24"/>
                <w:u w:val="single"/>
              </w:rPr>
              <w:t>ADOPT</w:t>
            </w:r>
            <w:r w:rsidR="003D6050">
              <w:rPr>
                <w:rFonts w:ascii="Arial Narrow" w:hAnsi="Arial Narrow"/>
                <w:b/>
                <w:bCs/>
                <w:sz w:val="24"/>
                <w:szCs w:val="24"/>
                <w:u w:val="single"/>
              </w:rPr>
              <w:t>É</w:t>
            </w:r>
          </w:p>
        </w:tc>
      </w:tr>
    </w:tbl>
    <w:p w14:paraId="3BB38A34" w14:textId="77777777" w:rsidR="00EA3E37" w:rsidRDefault="00EA3E37"/>
    <w:tbl>
      <w:tblPr>
        <w:tblStyle w:val="Grilledutableau"/>
        <w:tblW w:w="1162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283"/>
        <w:gridCol w:w="284"/>
        <w:gridCol w:w="708"/>
        <w:gridCol w:w="9215"/>
      </w:tblGrid>
      <w:tr w:rsidR="00EA3E37" w14:paraId="75233B8A" w14:textId="77777777" w:rsidTr="001341AF">
        <w:tc>
          <w:tcPr>
            <w:tcW w:w="1135" w:type="dxa"/>
          </w:tcPr>
          <w:p w14:paraId="71C9BB30" w14:textId="77777777" w:rsidR="001B0063" w:rsidRDefault="001B0063" w:rsidP="00E33E1B">
            <w:pPr>
              <w:rPr>
                <w:rFonts w:ascii="Arial Narrow" w:hAnsi="Arial Narrow"/>
                <w:b/>
                <w:sz w:val="24"/>
                <w:szCs w:val="24"/>
                <w:u w:val="single"/>
              </w:rPr>
            </w:pPr>
          </w:p>
        </w:tc>
        <w:tc>
          <w:tcPr>
            <w:tcW w:w="283" w:type="dxa"/>
          </w:tcPr>
          <w:p w14:paraId="631F1985" w14:textId="77777777" w:rsidR="001B0063" w:rsidRPr="00EF051F" w:rsidRDefault="001B0063" w:rsidP="00131416">
            <w:pPr>
              <w:jc w:val="right"/>
              <w:rPr>
                <w:rFonts w:ascii="Arial Narrow" w:hAnsi="Arial Narrow" w:cs="Arial"/>
                <w:b/>
                <w:bCs/>
                <w:sz w:val="24"/>
                <w:szCs w:val="24"/>
              </w:rPr>
            </w:pPr>
          </w:p>
        </w:tc>
        <w:tc>
          <w:tcPr>
            <w:tcW w:w="992" w:type="dxa"/>
            <w:gridSpan w:val="2"/>
          </w:tcPr>
          <w:p w14:paraId="3B22F189" w14:textId="77777777" w:rsidR="001B0063" w:rsidRDefault="001B0063" w:rsidP="001B0063">
            <w:pPr>
              <w:ind w:left="-248"/>
              <w:jc w:val="right"/>
              <w:rPr>
                <w:rFonts w:ascii="Arial Narrow" w:hAnsi="Arial Narrow"/>
                <w:b/>
                <w:sz w:val="24"/>
                <w:szCs w:val="24"/>
                <w:u w:val="single"/>
              </w:rPr>
            </w:pPr>
          </w:p>
        </w:tc>
        <w:tc>
          <w:tcPr>
            <w:tcW w:w="9215" w:type="dxa"/>
          </w:tcPr>
          <w:p w14:paraId="4698F607" w14:textId="77777777" w:rsidR="001B0063" w:rsidRPr="00E33E1B" w:rsidRDefault="001B0063" w:rsidP="00131416">
            <w:pPr>
              <w:jc w:val="both"/>
              <w:rPr>
                <w:rFonts w:ascii="Arial Narrow" w:hAnsi="Arial Narrow"/>
                <w:b/>
                <w:sz w:val="24"/>
                <w:szCs w:val="24"/>
                <w:u w:val="single"/>
              </w:rPr>
            </w:pPr>
          </w:p>
        </w:tc>
      </w:tr>
      <w:tr w:rsidR="00EA3E37" w14:paraId="32B92484" w14:textId="77777777" w:rsidTr="001341AF">
        <w:tc>
          <w:tcPr>
            <w:tcW w:w="1135" w:type="dxa"/>
          </w:tcPr>
          <w:p w14:paraId="63B00488" w14:textId="22B59C66" w:rsidR="001B0063" w:rsidRDefault="00263550" w:rsidP="001B0063">
            <w:pPr>
              <w:jc w:val="right"/>
              <w:rPr>
                <w:rFonts w:ascii="Arial Narrow" w:hAnsi="Arial Narrow"/>
                <w:b/>
                <w:sz w:val="24"/>
                <w:szCs w:val="24"/>
                <w:u w:val="single"/>
              </w:rPr>
            </w:pPr>
            <w:r>
              <w:rPr>
                <w:rFonts w:ascii="Arial Narrow" w:hAnsi="Arial Narrow" w:cs="Arial"/>
                <w:b/>
                <w:noProof/>
                <w:sz w:val="24"/>
                <w:szCs w:val="24"/>
              </w:rPr>
              <w:t>185</w:t>
            </w:r>
            <w:r w:rsidRPr="00EF051F">
              <w:rPr>
                <w:rFonts w:ascii="Arial Narrow" w:hAnsi="Arial Narrow" w:cs="Arial"/>
                <w:b/>
                <w:noProof/>
                <w:sz w:val="24"/>
                <w:szCs w:val="24"/>
              </w:rPr>
              <w:t>-2</w:t>
            </w:r>
            <w:r>
              <w:rPr>
                <w:rFonts w:ascii="Arial Narrow" w:hAnsi="Arial Narrow" w:cs="Arial"/>
                <w:b/>
                <w:noProof/>
                <w:sz w:val="24"/>
                <w:szCs w:val="24"/>
              </w:rPr>
              <w:t>6</w:t>
            </w:r>
          </w:p>
        </w:tc>
        <w:tc>
          <w:tcPr>
            <w:tcW w:w="283" w:type="dxa"/>
          </w:tcPr>
          <w:p w14:paraId="72AAC8B8" w14:textId="77777777" w:rsidR="001B0063" w:rsidRPr="00EF051F" w:rsidRDefault="001B0063" w:rsidP="00131416">
            <w:pPr>
              <w:jc w:val="right"/>
              <w:rPr>
                <w:rFonts w:ascii="Arial Narrow" w:hAnsi="Arial Narrow"/>
                <w:b/>
                <w:sz w:val="24"/>
                <w:szCs w:val="24"/>
              </w:rPr>
            </w:pPr>
          </w:p>
        </w:tc>
        <w:tc>
          <w:tcPr>
            <w:tcW w:w="992" w:type="dxa"/>
            <w:gridSpan w:val="2"/>
          </w:tcPr>
          <w:p w14:paraId="1CE32997" w14:textId="77777777" w:rsidR="001B0063" w:rsidRDefault="00000000" w:rsidP="001B0063">
            <w:pPr>
              <w:ind w:left="-104"/>
              <w:jc w:val="right"/>
              <w:rPr>
                <w:rFonts w:ascii="Arial Narrow" w:hAnsi="Arial Narrow"/>
                <w:b/>
                <w:sz w:val="24"/>
                <w:szCs w:val="24"/>
                <w:u w:val="single"/>
              </w:rPr>
            </w:pPr>
            <w:r w:rsidRPr="00EF051F">
              <w:rPr>
                <w:rFonts w:ascii="Arial Narrow" w:hAnsi="Arial Narrow"/>
                <w:b/>
                <w:noProof/>
                <w:sz w:val="24"/>
                <w:szCs w:val="24"/>
              </w:rPr>
              <w:t>5.2</w:t>
            </w:r>
          </w:p>
        </w:tc>
        <w:tc>
          <w:tcPr>
            <w:tcW w:w="9215" w:type="dxa"/>
          </w:tcPr>
          <w:p w14:paraId="51BF4B50" w14:textId="682DE83F" w:rsidR="001B0063" w:rsidRPr="002B2EBD" w:rsidRDefault="007B5C0D" w:rsidP="00700500">
            <w:pPr>
              <w:spacing w:after="120"/>
              <w:jc w:val="both"/>
              <w:rPr>
                <w:rFonts w:ascii="Arial Narrow" w:hAnsi="Arial Narrow"/>
                <w:b/>
                <w:sz w:val="24"/>
                <w:szCs w:val="24"/>
                <w:u w:val="single"/>
              </w:rPr>
            </w:pPr>
            <w:r>
              <w:rPr>
                <w:rFonts w:ascii="Arial Narrow" w:hAnsi="Arial Narrow"/>
                <w:b/>
                <w:noProof/>
                <w:sz w:val="24"/>
                <w:szCs w:val="24"/>
                <w:u w:val="single"/>
              </w:rPr>
              <w:t>NOMINATION DE L’AUDITEUR</w:t>
            </w:r>
          </w:p>
        </w:tc>
      </w:tr>
      <w:tr w:rsidR="00EA3E37" w14:paraId="23FE7D48" w14:textId="77777777" w:rsidTr="001341AF">
        <w:tc>
          <w:tcPr>
            <w:tcW w:w="1135" w:type="dxa"/>
          </w:tcPr>
          <w:p w14:paraId="03BA9760" w14:textId="77777777" w:rsidR="005C59C6" w:rsidRDefault="005C59C6" w:rsidP="00E33E1B">
            <w:pPr>
              <w:rPr>
                <w:rFonts w:ascii="Arial Narrow" w:hAnsi="Arial Narrow"/>
                <w:b/>
                <w:sz w:val="24"/>
                <w:szCs w:val="24"/>
                <w:u w:val="single"/>
              </w:rPr>
            </w:pPr>
          </w:p>
        </w:tc>
        <w:tc>
          <w:tcPr>
            <w:tcW w:w="283" w:type="dxa"/>
          </w:tcPr>
          <w:p w14:paraId="284DF2ED" w14:textId="77777777" w:rsidR="005C59C6" w:rsidRPr="00EF051F" w:rsidRDefault="005C59C6" w:rsidP="00131416">
            <w:pPr>
              <w:spacing w:before="120"/>
              <w:jc w:val="both"/>
              <w:rPr>
                <w:rFonts w:ascii="Arial Narrow" w:hAnsi="Arial Narrow" w:cs="Arial"/>
                <w:sz w:val="24"/>
                <w:szCs w:val="24"/>
              </w:rPr>
            </w:pPr>
          </w:p>
        </w:tc>
        <w:tc>
          <w:tcPr>
            <w:tcW w:w="284" w:type="dxa"/>
          </w:tcPr>
          <w:p w14:paraId="516D38A7" w14:textId="77777777" w:rsidR="005C59C6" w:rsidRDefault="005C59C6" w:rsidP="00700500">
            <w:pPr>
              <w:spacing w:before="120"/>
              <w:ind w:left="181"/>
              <w:jc w:val="both"/>
              <w:rPr>
                <w:rFonts w:ascii="Arial Narrow" w:hAnsi="Arial Narrow"/>
                <w:b/>
                <w:sz w:val="24"/>
                <w:szCs w:val="24"/>
                <w:u w:val="single"/>
              </w:rPr>
            </w:pPr>
          </w:p>
        </w:tc>
        <w:tc>
          <w:tcPr>
            <w:tcW w:w="9923" w:type="dxa"/>
            <w:gridSpan w:val="2"/>
          </w:tcPr>
          <w:p w14:paraId="6EB1D69D" w14:textId="77777777" w:rsidR="003D6050" w:rsidRDefault="003D6050" w:rsidP="00832B3C">
            <w:pPr>
              <w:pStyle w:val="Normal06"/>
              <w:jc w:val="both"/>
              <w:rPr>
                <w:rFonts w:ascii="Arial Narrow" w:hAnsi="Arial Narrow"/>
                <w:sz w:val="24"/>
                <w:szCs w:val="24"/>
              </w:rPr>
            </w:pPr>
          </w:p>
          <w:p w14:paraId="06F5BABE" w14:textId="3AF6E4B3" w:rsidR="007B5C0D" w:rsidRPr="00E959B6" w:rsidRDefault="007B5C0D" w:rsidP="007B5C0D">
            <w:pPr>
              <w:pStyle w:val="Normal05"/>
              <w:jc w:val="both"/>
              <w:rPr>
                <w:rFonts w:ascii="Arial Narrow" w:hAnsi="Arial Narrow"/>
                <w:sz w:val="24"/>
                <w:szCs w:val="24"/>
                <w:lang w:val="fr-FR"/>
              </w:rPr>
            </w:pPr>
            <w:r w:rsidRPr="00263550">
              <w:rPr>
                <w:rFonts w:ascii="Arial Narrow" w:hAnsi="Arial Narrow"/>
                <w:b/>
                <w:bCs/>
                <w:sz w:val="24"/>
                <w:szCs w:val="24"/>
                <w:lang w:val="fr-FR"/>
              </w:rPr>
              <w:t>CONSIDÉRANT QUE</w:t>
            </w:r>
            <w:r w:rsidRPr="00E959B6">
              <w:rPr>
                <w:rFonts w:ascii="Arial Narrow" w:hAnsi="Arial Narrow"/>
                <w:sz w:val="24"/>
                <w:szCs w:val="24"/>
                <w:lang w:val="fr-FR"/>
              </w:rPr>
              <w:t xml:space="preserve"> la municipalité doit nommer un vérificateur externe qui agira à titre d’auditeur pour l’exercice financier </w:t>
            </w:r>
            <w:r>
              <w:rPr>
                <w:rFonts w:ascii="Arial Narrow" w:hAnsi="Arial Narrow"/>
                <w:bCs/>
                <w:noProof/>
                <w:sz w:val="24"/>
                <w:szCs w:val="24"/>
                <w:lang w:val="fr-FR"/>
              </w:rPr>
              <w:t>202</w:t>
            </w:r>
            <w:r w:rsidR="004D1C63">
              <w:rPr>
                <w:rFonts w:ascii="Arial Narrow" w:hAnsi="Arial Narrow"/>
                <w:bCs/>
                <w:noProof/>
                <w:sz w:val="24"/>
                <w:szCs w:val="24"/>
                <w:lang w:val="fr-FR"/>
              </w:rPr>
              <w:t>6 ;</w:t>
            </w:r>
            <w:r w:rsidRPr="00E959B6">
              <w:rPr>
                <w:rFonts w:ascii="Arial Narrow" w:hAnsi="Arial Narrow"/>
                <w:sz w:val="24"/>
                <w:szCs w:val="24"/>
                <w:lang w:val="fr-FR"/>
              </w:rPr>
              <w:t xml:space="preserve"> </w:t>
            </w:r>
          </w:p>
          <w:p w14:paraId="1C09BD27" w14:textId="77777777" w:rsidR="007B5C0D" w:rsidRPr="00E959B6" w:rsidRDefault="007B5C0D" w:rsidP="007B5C0D">
            <w:pPr>
              <w:pStyle w:val="Normal05"/>
              <w:jc w:val="both"/>
              <w:rPr>
                <w:rFonts w:ascii="Arial Narrow" w:hAnsi="Arial Narrow"/>
                <w:sz w:val="24"/>
                <w:szCs w:val="24"/>
                <w:lang w:val="fr-FR"/>
              </w:rPr>
            </w:pPr>
          </w:p>
          <w:p w14:paraId="3CAA4880" w14:textId="77777777" w:rsidR="007B5C0D" w:rsidRPr="00E959B6" w:rsidRDefault="007B5C0D" w:rsidP="007B5C0D">
            <w:pPr>
              <w:pStyle w:val="Normal05"/>
              <w:jc w:val="both"/>
              <w:rPr>
                <w:rFonts w:ascii="Arial Narrow" w:hAnsi="Arial Narrow"/>
                <w:sz w:val="24"/>
                <w:szCs w:val="24"/>
                <w:lang w:val="fr-FR"/>
              </w:rPr>
            </w:pPr>
            <w:r w:rsidRPr="004D1C63">
              <w:rPr>
                <w:rFonts w:ascii="Arial Narrow" w:hAnsi="Arial Narrow"/>
                <w:b/>
                <w:bCs/>
                <w:sz w:val="24"/>
                <w:szCs w:val="24"/>
                <w:lang w:val="fr-FR"/>
              </w:rPr>
              <w:t>CONSIDÉRANT QUE</w:t>
            </w:r>
            <w:r w:rsidRPr="00E959B6">
              <w:rPr>
                <w:rFonts w:ascii="Arial Narrow" w:hAnsi="Arial Narrow"/>
                <w:sz w:val="24"/>
                <w:szCs w:val="24"/>
                <w:lang w:val="fr-FR"/>
              </w:rPr>
              <w:t xml:space="preserve"> certains travaux spéciaux peuvent s’ajouter, tels que des rapports d’auditeur relatifs à des redditions de comptes ;</w:t>
            </w:r>
          </w:p>
          <w:p w14:paraId="6BAC2D57" w14:textId="77777777" w:rsidR="007B5C0D" w:rsidRDefault="007B5C0D" w:rsidP="007B5C0D">
            <w:pPr>
              <w:pStyle w:val="Normal05"/>
              <w:jc w:val="both"/>
              <w:rPr>
                <w:rFonts w:ascii="Arial Narrow" w:hAnsi="Arial Narrow"/>
                <w:sz w:val="24"/>
                <w:szCs w:val="24"/>
              </w:rPr>
            </w:pPr>
          </w:p>
          <w:p w14:paraId="47545073" w14:textId="27973FFF" w:rsidR="007B5C0D" w:rsidRDefault="007B5C0D" w:rsidP="007B5C0D">
            <w:pPr>
              <w:pStyle w:val="Normal05"/>
              <w:jc w:val="both"/>
              <w:rPr>
                <w:rFonts w:ascii="Arial Narrow" w:hAnsi="Arial Narrow"/>
                <w:sz w:val="24"/>
                <w:szCs w:val="24"/>
              </w:rPr>
            </w:pPr>
            <w:r w:rsidRPr="0079399A">
              <w:rPr>
                <w:rFonts w:ascii="Arial Narrow" w:hAnsi="Arial Narrow"/>
                <w:sz w:val="24"/>
                <w:szCs w:val="24"/>
              </w:rPr>
              <w:t xml:space="preserve">Il est proposé par </w:t>
            </w:r>
            <w:r w:rsidRPr="00832B3C">
              <w:rPr>
                <w:rFonts w:ascii="Arial Narrow" w:hAnsi="Arial Narrow"/>
                <w:noProof/>
                <w:sz w:val="24"/>
                <w:szCs w:val="24"/>
              </w:rPr>
              <w:t>Marie-Josée Déry</w:t>
            </w:r>
            <w:r>
              <w:rPr>
                <w:rFonts w:ascii="Arial Narrow" w:hAnsi="Arial Narrow"/>
                <w:sz w:val="24"/>
                <w:szCs w:val="24"/>
              </w:rPr>
              <w:t xml:space="preserve">, appuyé par </w:t>
            </w:r>
            <w:r w:rsidR="004D1C63">
              <w:rPr>
                <w:rFonts w:ascii="Arial Narrow" w:hAnsi="Arial Narrow"/>
                <w:noProof/>
                <w:sz w:val="24"/>
                <w:szCs w:val="24"/>
              </w:rPr>
              <w:t>Bruno Simard</w:t>
            </w:r>
            <w:r w:rsidRPr="00832B3C">
              <w:rPr>
                <w:rFonts w:ascii="Arial Narrow" w:hAnsi="Arial Narrow"/>
                <w:sz w:val="24"/>
                <w:szCs w:val="24"/>
              </w:rPr>
              <w:t xml:space="preserve"> </w:t>
            </w:r>
            <w:r>
              <w:rPr>
                <w:rFonts w:ascii="Arial Narrow" w:hAnsi="Arial Narrow"/>
                <w:sz w:val="24"/>
                <w:szCs w:val="24"/>
              </w:rPr>
              <w:t xml:space="preserve">et résolu </w:t>
            </w:r>
            <w:r w:rsidRPr="00832B3C">
              <w:rPr>
                <w:rFonts w:ascii="Arial Narrow" w:hAnsi="Arial Narrow"/>
                <w:noProof/>
                <w:sz w:val="24"/>
                <w:szCs w:val="24"/>
              </w:rPr>
              <w:t>à l'unanimité des conseillers</w:t>
            </w:r>
            <w:r w:rsidRPr="00832B3C">
              <w:rPr>
                <w:rFonts w:ascii="Arial Narrow" w:hAnsi="Arial Narrow"/>
                <w:sz w:val="24"/>
                <w:szCs w:val="24"/>
              </w:rPr>
              <w:t xml:space="preserve"> </w:t>
            </w:r>
          </w:p>
          <w:p w14:paraId="089F30B6" w14:textId="77777777" w:rsidR="007B5C0D" w:rsidRDefault="007B5C0D" w:rsidP="007B5C0D">
            <w:pPr>
              <w:pStyle w:val="Normal05"/>
              <w:jc w:val="both"/>
              <w:rPr>
                <w:rFonts w:ascii="Arial Narrow" w:hAnsi="Arial Narrow"/>
                <w:sz w:val="24"/>
                <w:szCs w:val="24"/>
                <w:lang w:val="fr-FR"/>
              </w:rPr>
            </w:pPr>
          </w:p>
          <w:p w14:paraId="5E1C5CEE" w14:textId="089F5840" w:rsidR="007B5C0D" w:rsidRPr="00E959B6" w:rsidRDefault="007B5C0D" w:rsidP="007B5C0D">
            <w:pPr>
              <w:pStyle w:val="Normal05"/>
              <w:jc w:val="both"/>
              <w:rPr>
                <w:rFonts w:ascii="Arial Narrow" w:hAnsi="Arial Narrow"/>
                <w:sz w:val="24"/>
                <w:szCs w:val="24"/>
                <w:lang w:val="fr-FR"/>
              </w:rPr>
            </w:pPr>
            <w:r w:rsidRPr="004D1C63">
              <w:rPr>
                <w:rFonts w:ascii="Arial Narrow" w:hAnsi="Arial Narrow"/>
                <w:b/>
                <w:bCs/>
                <w:sz w:val="24"/>
                <w:szCs w:val="24"/>
                <w:lang w:val="fr-FR"/>
              </w:rPr>
              <w:t>QUE</w:t>
            </w:r>
            <w:r w:rsidRPr="00E959B6">
              <w:rPr>
                <w:rFonts w:ascii="Arial Narrow" w:hAnsi="Arial Narrow"/>
                <w:sz w:val="24"/>
                <w:szCs w:val="24"/>
                <w:lang w:val="fr-FR"/>
              </w:rPr>
              <w:t xml:space="preserve"> le conseil mandate la firme </w:t>
            </w:r>
            <w:r>
              <w:rPr>
                <w:rFonts w:ascii="Arial Narrow" w:hAnsi="Arial Narrow"/>
                <w:bCs/>
                <w:sz w:val="24"/>
                <w:szCs w:val="24"/>
                <w:lang w:val="fr-FR"/>
              </w:rPr>
              <w:t xml:space="preserve">Daniel Tétreault CPA </w:t>
            </w:r>
            <w:proofErr w:type="spellStart"/>
            <w:r>
              <w:rPr>
                <w:rFonts w:ascii="Arial Narrow" w:hAnsi="Arial Narrow"/>
                <w:bCs/>
                <w:sz w:val="24"/>
                <w:szCs w:val="24"/>
                <w:lang w:val="fr-FR"/>
              </w:rPr>
              <w:t>inc</w:t>
            </w:r>
            <w:proofErr w:type="spellEnd"/>
            <w:r>
              <w:rPr>
                <w:rFonts w:ascii="Arial Narrow" w:hAnsi="Arial Narrow"/>
                <w:bCs/>
                <w:sz w:val="24"/>
                <w:szCs w:val="24"/>
                <w:lang w:val="fr-FR"/>
              </w:rPr>
              <w:t xml:space="preserve">, </w:t>
            </w:r>
            <w:r w:rsidRPr="00E959B6">
              <w:rPr>
                <w:rFonts w:ascii="Arial Narrow" w:hAnsi="Arial Narrow"/>
                <w:sz w:val="24"/>
                <w:szCs w:val="24"/>
                <w:lang w:val="fr-FR"/>
              </w:rPr>
              <w:t xml:space="preserve">à titre de vérificateur externe et d’auditeur de la municipalité de </w:t>
            </w:r>
            <w:proofErr w:type="spellStart"/>
            <w:r>
              <w:rPr>
                <w:rFonts w:ascii="Arial Narrow" w:hAnsi="Arial Narrow"/>
                <w:bCs/>
                <w:sz w:val="24"/>
                <w:szCs w:val="24"/>
                <w:lang w:val="fr-FR"/>
              </w:rPr>
              <w:t>Saint-Eugène</w:t>
            </w:r>
            <w:proofErr w:type="spellEnd"/>
            <w:r w:rsidRPr="00E959B6">
              <w:rPr>
                <w:rFonts w:ascii="Arial Narrow" w:hAnsi="Arial Narrow"/>
                <w:sz w:val="24"/>
                <w:szCs w:val="24"/>
                <w:lang w:val="fr-FR"/>
              </w:rPr>
              <w:t xml:space="preserve">, afin d'effectuer l'audit des états financiers </w:t>
            </w:r>
            <w:r>
              <w:rPr>
                <w:rFonts w:ascii="Arial Narrow" w:hAnsi="Arial Narrow"/>
                <w:bCs/>
                <w:noProof/>
                <w:sz w:val="24"/>
                <w:szCs w:val="24"/>
                <w:lang w:val="fr-FR"/>
              </w:rPr>
              <w:t>202</w:t>
            </w:r>
            <w:r w:rsidR="004D1C63">
              <w:rPr>
                <w:rFonts w:ascii="Arial Narrow" w:hAnsi="Arial Narrow"/>
                <w:bCs/>
                <w:noProof/>
                <w:sz w:val="24"/>
                <w:szCs w:val="24"/>
                <w:lang w:val="fr-FR"/>
              </w:rPr>
              <w:t>6</w:t>
            </w:r>
            <w:r>
              <w:rPr>
                <w:rFonts w:ascii="Arial Narrow" w:hAnsi="Arial Narrow"/>
                <w:bCs/>
                <w:sz w:val="24"/>
                <w:szCs w:val="24"/>
                <w:lang w:val="fr-FR"/>
              </w:rPr>
              <w:t xml:space="preserve"> </w:t>
            </w:r>
            <w:r w:rsidRPr="00E959B6">
              <w:rPr>
                <w:rFonts w:ascii="Arial Narrow" w:hAnsi="Arial Narrow"/>
                <w:sz w:val="24"/>
                <w:szCs w:val="24"/>
                <w:lang w:val="fr-FR"/>
              </w:rPr>
              <w:t xml:space="preserve">de la </w:t>
            </w:r>
            <w:r w:rsidR="00D51953">
              <w:rPr>
                <w:rFonts w:ascii="Arial Narrow" w:hAnsi="Arial Narrow"/>
                <w:sz w:val="24"/>
                <w:szCs w:val="24"/>
                <w:lang w:val="fr-FR"/>
              </w:rPr>
              <w:t>m</w:t>
            </w:r>
            <w:r w:rsidRPr="00E959B6">
              <w:rPr>
                <w:rFonts w:ascii="Arial Narrow" w:hAnsi="Arial Narrow"/>
                <w:sz w:val="24"/>
                <w:szCs w:val="24"/>
                <w:lang w:val="fr-FR"/>
              </w:rPr>
              <w:t>unicipalité ;</w:t>
            </w:r>
          </w:p>
          <w:p w14:paraId="0125F3C0" w14:textId="77777777" w:rsidR="007B5C0D" w:rsidRPr="00E959B6" w:rsidRDefault="007B5C0D" w:rsidP="007B5C0D">
            <w:pPr>
              <w:pStyle w:val="Normal05"/>
              <w:jc w:val="both"/>
              <w:rPr>
                <w:rFonts w:ascii="Arial Narrow" w:hAnsi="Arial Narrow"/>
                <w:sz w:val="24"/>
                <w:szCs w:val="24"/>
                <w:lang w:val="fr-FR"/>
              </w:rPr>
            </w:pPr>
          </w:p>
          <w:p w14:paraId="2804C5B3" w14:textId="43CAF8C2" w:rsidR="007B5C0D" w:rsidRPr="00E959B6" w:rsidRDefault="007B5C0D" w:rsidP="007B5C0D">
            <w:pPr>
              <w:pStyle w:val="Normal05"/>
              <w:jc w:val="both"/>
              <w:rPr>
                <w:rFonts w:ascii="Arial Narrow" w:hAnsi="Arial Narrow"/>
                <w:sz w:val="24"/>
                <w:szCs w:val="24"/>
                <w:lang w:val="fr-FR"/>
              </w:rPr>
            </w:pPr>
            <w:r w:rsidRPr="004D1C63">
              <w:rPr>
                <w:rFonts w:ascii="Arial Narrow" w:hAnsi="Arial Narrow"/>
                <w:b/>
                <w:bCs/>
                <w:sz w:val="24"/>
                <w:szCs w:val="24"/>
                <w:lang w:val="fr-FR"/>
              </w:rPr>
              <w:t>QUE</w:t>
            </w:r>
            <w:r w:rsidRPr="00E959B6">
              <w:rPr>
                <w:rFonts w:ascii="Arial Narrow" w:hAnsi="Arial Narrow"/>
                <w:sz w:val="24"/>
                <w:szCs w:val="24"/>
                <w:lang w:val="fr-FR"/>
              </w:rPr>
              <w:t xml:space="preserve"> le conseil autorise une dépense d'environ </w:t>
            </w:r>
            <w:r>
              <w:rPr>
                <w:rFonts w:ascii="Arial Narrow" w:hAnsi="Arial Narrow"/>
                <w:bCs/>
                <w:noProof/>
                <w:sz w:val="24"/>
                <w:szCs w:val="24"/>
                <w:lang w:val="fr-FR"/>
              </w:rPr>
              <w:t xml:space="preserve">10 </w:t>
            </w:r>
            <w:r w:rsidR="000A16F9">
              <w:rPr>
                <w:rFonts w:ascii="Arial Narrow" w:hAnsi="Arial Narrow"/>
                <w:bCs/>
                <w:noProof/>
                <w:sz w:val="24"/>
                <w:szCs w:val="24"/>
                <w:lang w:val="fr-FR"/>
              </w:rPr>
              <w:t>7</w:t>
            </w:r>
            <w:r>
              <w:rPr>
                <w:rFonts w:ascii="Arial Narrow" w:hAnsi="Arial Narrow"/>
                <w:bCs/>
                <w:noProof/>
                <w:sz w:val="24"/>
                <w:szCs w:val="24"/>
                <w:lang w:val="fr-FR"/>
              </w:rPr>
              <w:t>00</w:t>
            </w:r>
            <w:r>
              <w:rPr>
                <w:rFonts w:ascii="Arial Narrow" w:hAnsi="Arial Narrow"/>
                <w:bCs/>
                <w:sz w:val="24"/>
                <w:szCs w:val="24"/>
                <w:lang w:val="fr-FR"/>
              </w:rPr>
              <w:t xml:space="preserve"> $ </w:t>
            </w:r>
            <w:r w:rsidRPr="00E959B6">
              <w:rPr>
                <w:rFonts w:ascii="Arial Narrow" w:hAnsi="Arial Narrow"/>
                <w:sz w:val="24"/>
                <w:szCs w:val="24"/>
                <w:lang w:val="fr-FR"/>
              </w:rPr>
              <w:t>afin de défrayer les coûts ;</w:t>
            </w:r>
          </w:p>
          <w:p w14:paraId="5A21194D" w14:textId="77777777" w:rsidR="007B5C0D" w:rsidRPr="00E959B6" w:rsidRDefault="007B5C0D" w:rsidP="007B5C0D">
            <w:pPr>
              <w:pStyle w:val="Normal05"/>
              <w:jc w:val="both"/>
              <w:rPr>
                <w:rFonts w:ascii="Arial Narrow" w:hAnsi="Arial Narrow"/>
                <w:sz w:val="24"/>
                <w:szCs w:val="24"/>
                <w:lang w:val="fr-FR"/>
              </w:rPr>
            </w:pPr>
          </w:p>
          <w:p w14:paraId="42D489EF" w14:textId="77777777" w:rsidR="007B5C0D" w:rsidRPr="00E959B6" w:rsidRDefault="007B5C0D" w:rsidP="007B5C0D">
            <w:pPr>
              <w:pStyle w:val="Normal05"/>
              <w:jc w:val="both"/>
              <w:rPr>
                <w:rFonts w:ascii="Arial Narrow" w:hAnsi="Arial Narrow"/>
                <w:sz w:val="24"/>
                <w:szCs w:val="24"/>
                <w:lang w:val="fr-FR"/>
              </w:rPr>
            </w:pPr>
            <w:r w:rsidRPr="004D1C63">
              <w:rPr>
                <w:rFonts w:ascii="Arial Narrow" w:hAnsi="Arial Narrow"/>
                <w:b/>
                <w:bCs/>
                <w:sz w:val="24"/>
                <w:szCs w:val="24"/>
                <w:lang w:val="fr-FR"/>
              </w:rPr>
              <w:t>QUE</w:t>
            </w:r>
            <w:r w:rsidRPr="00E959B6">
              <w:rPr>
                <w:rFonts w:ascii="Arial Narrow" w:hAnsi="Arial Narrow"/>
                <w:sz w:val="24"/>
                <w:szCs w:val="24"/>
                <w:lang w:val="fr-FR"/>
              </w:rPr>
              <w:t xml:space="preserve"> des honoraires additionnels peuvent s'ajouter pour des travaux spéciaux ;</w:t>
            </w:r>
          </w:p>
          <w:p w14:paraId="6EBC67A5" w14:textId="77777777" w:rsidR="007B5C0D" w:rsidRDefault="007B5C0D" w:rsidP="007B5C0D">
            <w:pPr>
              <w:pStyle w:val="Normal05"/>
              <w:jc w:val="both"/>
              <w:rPr>
                <w:rFonts w:ascii="Arial Narrow" w:hAnsi="Arial Narrow"/>
                <w:sz w:val="24"/>
                <w:szCs w:val="24"/>
              </w:rPr>
            </w:pPr>
          </w:p>
          <w:p w14:paraId="36055E2E" w14:textId="77777777" w:rsidR="007B5C0D" w:rsidRDefault="007B5C0D" w:rsidP="00832B3C">
            <w:pPr>
              <w:pStyle w:val="Normal06"/>
              <w:jc w:val="both"/>
              <w:rPr>
                <w:rFonts w:ascii="Arial Narrow" w:hAnsi="Arial Narrow"/>
                <w:sz w:val="24"/>
                <w:szCs w:val="24"/>
              </w:rPr>
            </w:pPr>
          </w:p>
          <w:p w14:paraId="607B19C6" w14:textId="77777777" w:rsidR="007B5C0D" w:rsidRDefault="007B5C0D" w:rsidP="00832B3C">
            <w:pPr>
              <w:pStyle w:val="Normal06"/>
              <w:jc w:val="both"/>
              <w:rPr>
                <w:rFonts w:ascii="Arial Narrow" w:hAnsi="Arial Narrow"/>
                <w:sz w:val="24"/>
                <w:szCs w:val="24"/>
              </w:rPr>
            </w:pPr>
          </w:p>
          <w:p w14:paraId="4051FA5C" w14:textId="77777777" w:rsidR="0079399A" w:rsidRPr="0079399A" w:rsidRDefault="00000000" w:rsidP="0079399A">
            <w:pPr>
              <w:pStyle w:val="Normal06"/>
              <w:jc w:val="right"/>
              <w:rPr>
                <w:rFonts w:ascii="Arial Narrow" w:hAnsi="Arial Narrow"/>
                <w:b/>
                <w:bCs/>
                <w:sz w:val="24"/>
                <w:szCs w:val="24"/>
                <w:u w:val="single"/>
              </w:rPr>
            </w:pPr>
            <w:r w:rsidRPr="0079399A">
              <w:rPr>
                <w:rFonts w:ascii="Arial Narrow" w:hAnsi="Arial Narrow"/>
                <w:b/>
                <w:bCs/>
                <w:sz w:val="24"/>
                <w:szCs w:val="24"/>
                <w:u w:val="single"/>
              </w:rPr>
              <w:t>ADOPT</w:t>
            </w:r>
            <w:r w:rsidR="003D6050">
              <w:rPr>
                <w:rFonts w:ascii="Arial Narrow" w:hAnsi="Arial Narrow"/>
                <w:b/>
                <w:bCs/>
                <w:sz w:val="24"/>
                <w:szCs w:val="24"/>
                <w:u w:val="single"/>
              </w:rPr>
              <w:t>É</w:t>
            </w:r>
          </w:p>
        </w:tc>
      </w:tr>
    </w:tbl>
    <w:p w14:paraId="7518EF2C" w14:textId="77777777" w:rsidR="00EA3E37" w:rsidRDefault="00EA3E37"/>
    <w:p w14:paraId="0E520DB0" w14:textId="77777777" w:rsidR="004D1C63" w:rsidRDefault="004D1C63"/>
    <w:p w14:paraId="48E3DEAA" w14:textId="77777777" w:rsidR="004D1C63" w:rsidRDefault="004D1C63"/>
    <w:tbl>
      <w:tblPr>
        <w:tblStyle w:val="Grilledutableau"/>
        <w:tblW w:w="1162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283"/>
        <w:gridCol w:w="284"/>
        <w:gridCol w:w="708"/>
        <w:gridCol w:w="9215"/>
      </w:tblGrid>
      <w:tr w:rsidR="00EA3E37" w14:paraId="306E47C8" w14:textId="77777777" w:rsidTr="001341AF">
        <w:tc>
          <w:tcPr>
            <w:tcW w:w="1135" w:type="dxa"/>
          </w:tcPr>
          <w:p w14:paraId="589C57C7" w14:textId="77777777" w:rsidR="001B0063" w:rsidRDefault="001B0063" w:rsidP="00E33E1B">
            <w:pPr>
              <w:rPr>
                <w:rFonts w:ascii="Arial Narrow" w:hAnsi="Arial Narrow"/>
                <w:b/>
                <w:sz w:val="24"/>
                <w:szCs w:val="24"/>
                <w:u w:val="single"/>
              </w:rPr>
            </w:pPr>
          </w:p>
        </w:tc>
        <w:tc>
          <w:tcPr>
            <w:tcW w:w="283" w:type="dxa"/>
          </w:tcPr>
          <w:p w14:paraId="00E0639C" w14:textId="77777777" w:rsidR="001B0063" w:rsidRPr="00EF051F" w:rsidRDefault="001B0063" w:rsidP="00131416">
            <w:pPr>
              <w:jc w:val="right"/>
              <w:rPr>
                <w:rFonts w:ascii="Arial Narrow" w:hAnsi="Arial Narrow" w:cs="Arial"/>
                <w:b/>
                <w:bCs/>
                <w:sz w:val="24"/>
                <w:szCs w:val="24"/>
              </w:rPr>
            </w:pPr>
          </w:p>
        </w:tc>
        <w:tc>
          <w:tcPr>
            <w:tcW w:w="992" w:type="dxa"/>
            <w:gridSpan w:val="2"/>
          </w:tcPr>
          <w:p w14:paraId="3B5A03E1" w14:textId="77777777" w:rsidR="001B0063" w:rsidRDefault="001B0063" w:rsidP="001B0063">
            <w:pPr>
              <w:ind w:left="-248"/>
              <w:jc w:val="right"/>
              <w:rPr>
                <w:rFonts w:ascii="Arial Narrow" w:hAnsi="Arial Narrow"/>
                <w:b/>
                <w:sz w:val="24"/>
                <w:szCs w:val="24"/>
                <w:u w:val="single"/>
              </w:rPr>
            </w:pPr>
          </w:p>
        </w:tc>
        <w:tc>
          <w:tcPr>
            <w:tcW w:w="9215" w:type="dxa"/>
          </w:tcPr>
          <w:p w14:paraId="0753AF07" w14:textId="77777777" w:rsidR="001B0063" w:rsidRPr="00E33E1B" w:rsidRDefault="001B0063" w:rsidP="00131416">
            <w:pPr>
              <w:jc w:val="both"/>
              <w:rPr>
                <w:rFonts w:ascii="Arial Narrow" w:hAnsi="Arial Narrow"/>
                <w:b/>
                <w:sz w:val="24"/>
                <w:szCs w:val="24"/>
                <w:u w:val="single"/>
              </w:rPr>
            </w:pPr>
          </w:p>
        </w:tc>
      </w:tr>
      <w:tr w:rsidR="00EA3E37" w14:paraId="7EF148AA" w14:textId="77777777" w:rsidTr="001341AF">
        <w:tc>
          <w:tcPr>
            <w:tcW w:w="1135" w:type="dxa"/>
          </w:tcPr>
          <w:p w14:paraId="11C48BE4" w14:textId="4DA5869A" w:rsidR="001B0063" w:rsidRPr="004D1C63" w:rsidRDefault="004D1C63" w:rsidP="001B0063">
            <w:pPr>
              <w:jc w:val="right"/>
              <w:rPr>
                <w:rFonts w:ascii="Arial Narrow" w:hAnsi="Arial Narrow"/>
                <w:b/>
                <w:sz w:val="24"/>
                <w:szCs w:val="24"/>
              </w:rPr>
            </w:pPr>
            <w:r w:rsidRPr="004D1C63">
              <w:rPr>
                <w:rFonts w:ascii="Arial Narrow" w:hAnsi="Arial Narrow"/>
                <w:b/>
                <w:sz w:val="24"/>
                <w:szCs w:val="24"/>
              </w:rPr>
              <w:t>186-26</w:t>
            </w:r>
          </w:p>
        </w:tc>
        <w:tc>
          <w:tcPr>
            <w:tcW w:w="283" w:type="dxa"/>
          </w:tcPr>
          <w:p w14:paraId="3C376133" w14:textId="77777777" w:rsidR="001B0063" w:rsidRPr="00EF051F" w:rsidRDefault="001B0063" w:rsidP="00131416">
            <w:pPr>
              <w:jc w:val="right"/>
              <w:rPr>
                <w:rFonts w:ascii="Arial Narrow" w:hAnsi="Arial Narrow"/>
                <w:b/>
                <w:sz w:val="24"/>
                <w:szCs w:val="24"/>
              </w:rPr>
            </w:pPr>
          </w:p>
        </w:tc>
        <w:tc>
          <w:tcPr>
            <w:tcW w:w="992" w:type="dxa"/>
            <w:gridSpan w:val="2"/>
          </w:tcPr>
          <w:p w14:paraId="3398C449" w14:textId="77777777" w:rsidR="001B0063" w:rsidRDefault="00000000" w:rsidP="001B0063">
            <w:pPr>
              <w:ind w:left="-104"/>
              <w:jc w:val="right"/>
              <w:rPr>
                <w:rFonts w:ascii="Arial Narrow" w:hAnsi="Arial Narrow"/>
                <w:b/>
                <w:sz w:val="24"/>
                <w:szCs w:val="24"/>
                <w:u w:val="single"/>
              </w:rPr>
            </w:pPr>
            <w:r w:rsidRPr="00EF051F">
              <w:rPr>
                <w:rFonts w:ascii="Arial Narrow" w:hAnsi="Arial Narrow"/>
                <w:b/>
                <w:noProof/>
                <w:sz w:val="24"/>
                <w:szCs w:val="24"/>
              </w:rPr>
              <w:t>5.3</w:t>
            </w:r>
          </w:p>
        </w:tc>
        <w:tc>
          <w:tcPr>
            <w:tcW w:w="9215" w:type="dxa"/>
          </w:tcPr>
          <w:p w14:paraId="06AEE76F" w14:textId="6F2CC357" w:rsidR="001B0063" w:rsidRPr="002B2EBD" w:rsidRDefault="004D1C63" w:rsidP="00700500">
            <w:pPr>
              <w:spacing w:after="120"/>
              <w:jc w:val="both"/>
              <w:rPr>
                <w:rFonts w:ascii="Arial Narrow" w:hAnsi="Arial Narrow"/>
                <w:b/>
                <w:sz w:val="24"/>
                <w:szCs w:val="24"/>
                <w:u w:val="single"/>
              </w:rPr>
            </w:pPr>
            <w:r>
              <w:rPr>
                <w:rFonts w:ascii="Arial Narrow" w:hAnsi="Arial Narrow"/>
                <w:b/>
                <w:noProof/>
                <w:sz w:val="24"/>
                <w:szCs w:val="24"/>
                <w:u w:val="single"/>
              </w:rPr>
              <w:t>MODIFIER LE TITRE DE L’EMPLOI DE MARYSE DESBIENS</w:t>
            </w:r>
          </w:p>
        </w:tc>
      </w:tr>
      <w:tr w:rsidR="00EA3E37" w14:paraId="1EAD93DB" w14:textId="77777777" w:rsidTr="001341AF">
        <w:tc>
          <w:tcPr>
            <w:tcW w:w="1135" w:type="dxa"/>
          </w:tcPr>
          <w:p w14:paraId="097D9C92" w14:textId="77777777" w:rsidR="005C59C6" w:rsidRDefault="005C59C6" w:rsidP="00E33E1B">
            <w:pPr>
              <w:rPr>
                <w:rFonts w:ascii="Arial Narrow" w:hAnsi="Arial Narrow"/>
                <w:b/>
                <w:sz w:val="24"/>
                <w:szCs w:val="24"/>
                <w:u w:val="single"/>
              </w:rPr>
            </w:pPr>
          </w:p>
        </w:tc>
        <w:tc>
          <w:tcPr>
            <w:tcW w:w="283" w:type="dxa"/>
          </w:tcPr>
          <w:p w14:paraId="32EC356D" w14:textId="77777777" w:rsidR="005C59C6" w:rsidRPr="00EF051F" w:rsidRDefault="005C59C6" w:rsidP="00131416">
            <w:pPr>
              <w:spacing w:before="120"/>
              <w:jc w:val="both"/>
              <w:rPr>
                <w:rFonts w:ascii="Arial Narrow" w:hAnsi="Arial Narrow" w:cs="Arial"/>
                <w:sz w:val="24"/>
                <w:szCs w:val="24"/>
              </w:rPr>
            </w:pPr>
          </w:p>
        </w:tc>
        <w:tc>
          <w:tcPr>
            <w:tcW w:w="284" w:type="dxa"/>
          </w:tcPr>
          <w:p w14:paraId="2ACA6CC4" w14:textId="77777777" w:rsidR="005C59C6" w:rsidRDefault="005C59C6" w:rsidP="00700500">
            <w:pPr>
              <w:spacing w:before="120"/>
              <w:ind w:left="181"/>
              <w:jc w:val="both"/>
              <w:rPr>
                <w:rFonts w:ascii="Arial Narrow" w:hAnsi="Arial Narrow"/>
                <w:b/>
                <w:sz w:val="24"/>
                <w:szCs w:val="24"/>
                <w:u w:val="single"/>
              </w:rPr>
            </w:pPr>
          </w:p>
        </w:tc>
        <w:tc>
          <w:tcPr>
            <w:tcW w:w="9923" w:type="dxa"/>
            <w:gridSpan w:val="2"/>
          </w:tcPr>
          <w:p w14:paraId="32BB70B3" w14:textId="10BE1FC4" w:rsidR="00F27EAB" w:rsidRDefault="004D1C63" w:rsidP="0075504D">
            <w:pPr>
              <w:pStyle w:val="Normal07"/>
              <w:jc w:val="both"/>
              <w:rPr>
                <w:rFonts w:ascii="Arial Narrow" w:hAnsi="Arial Narrow" w:cs="Arial"/>
                <w:sz w:val="24"/>
                <w:szCs w:val="24"/>
              </w:rPr>
            </w:pPr>
            <w:bookmarkStart w:id="4" w:name="reso_2"/>
            <w:r w:rsidRPr="004D1C63">
              <w:rPr>
                <w:rFonts w:ascii="Arial Narrow" w:hAnsi="Arial Narrow" w:cs="Arial"/>
                <w:b/>
                <w:bCs/>
                <w:sz w:val="24"/>
                <w:szCs w:val="24"/>
              </w:rPr>
              <w:t>Considérant que</w:t>
            </w:r>
            <w:r>
              <w:rPr>
                <w:rFonts w:ascii="Arial Narrow" w:hAnsi="Arial Narrow" w:cs="Arial"/>
                <w:sz w:val="24"/>
                <w:szCs w:val="24"/>
              </w:rPr>
              <w:t xml:space="preserve"> le </w:t>
            </w:r>
            <w:r w:rsidR="00D51953">
              <w:rPr>
                <w:rFonts w:ascii="Arial Narrow" w:hAnsi="Arial Narrow" w:cs="Arial"/>
                <w:sz w:val="24"/>
                <w:szCs w:val="24"/>
              </w:rPr>
              <w:t>contrat</w:t>
            </w:r>
            <w:r>
              <w:rPr>
                <w:rFonts w:ascii="Arial Narrow" w:hAnsi="Arial Narrow" w:cs="Arial"/>
                <w:sz w:val="24"/>
                <w:szCs w:val="24"/>
              </w:rPr>
              <w:t xml:space="preserve"> de</w:t>
            </w:r>
            <w:r w:rsidR="00D51953">
              <w:rPr>
                <w:rFonts w:ascii="Arial Narrow" w:hAnsi="Arial Narrow" w:cs="Arial"/>
                <w:sz w:val="24"/>
                <w:szCs w:val="24"/>
              </w:rPr>
              <w:t xml:space="preserve"> Mme</w:t>
            </w:r>
            <w:r>
              <w:rPr>
                <w:rFonts w:ascii="Arial Narrow" w:hAnsi="Arial Narrow" w:cs="Arial"/>
                <w:sz w:val="24"/>
                <w:szCs w:val="24"/>
              </w:rPr>
              <w:t xml:space="preserve"> </w:t>
            </w:r>
            <w:proofErr w:type="spellStart"/>
            <w:r>
              <w:rPr>
                <w:rFonts w:ascii="Arial Narrow" w:hAnsi="Arial Narrow" w:cs="Arial"/>
                <w:sz w:val="24"/>
                <w:szCs w:val="24"/>
              </w:rPr>
              <w:t>Carmelle</w:t>
            </w:r>
            <w:proofErr w:type="spellEnd"/>
            <w:r>
              <w:rPr>
                <w:rFonts w:ascii="Arial Narrow" w:hAnsi="Arial Narrow" w:cs="Arial"/>
                <w:sz w:val="24"/>
                <w:szCs w:val="24"/>
              </w:rPr>
              <w:t xml:space="preserve"> Lemire </w:t>
            </w:r>
            <w:r w:rsidR="00D51953">
              <w:rPr>
                <w:rFonts w:ascii="Arial Narrow" w:hAnsi="Arial Narrow" w:cs="Arial"/>
                <w:sz w:val="24"/>
                <w:szCs w:val="24"/>
              </w:rPr>
              <w:t>a pris fin</w:t>
            </w:r>
            <w:r>
              <w:rPr>
                <w:rFonts w:ascii="Arial Narrow" w:hAnsi="Arial Narrow" w:cs="Arial"/>
                <w:sz w:val="24"/>
                <w:szCs w:val="24"/>
              </w:rPr>
              <w:t xml:space="preserve"> le 16 juillet dernier;</w:t>
            </w:r>
          </w:p>
          <w:p w14:paraId="13CE3C75" w14:textId="77777777" w:rsidR="004D1C63" w:rsidRDefault="004D1C63" w:rsidP="0075504D">
            <w:pPr>
              <w:pStyle w:val="Normal07"/>
              <w:jc w:val="both"/>
              <w:rPr>
                <w:rFonts w:ascii="Arial Narrow" w:hAnsi="Arial Narrow" w:cs="Arial"/>
                <w:sz w:val="24"/>
                <w:szCs w:val="24"/>
              </w:rPr>
            </w:pPr>
          </w:p>
          <w:p w14:paraId="465C1E5D" w14:textId="528D85D4" w:rsidR="004D1C63" w:rsidRDefault="004D1C63" w:rsidP="0075504D">
            <w:pPr>
              <w:pStyle w:val="Normal07"/>
              <w:jc w:val="both"/>
              <w:rPr>
                <w:rFonts w:ascii="Arial Narrow" w:hAnsi="Arial Narrow" w:cs="Arial"/>
                <w:sz w:val="24"/>
                <w:szCs w:val="24"/>
              </w:rPr>
            </w:pPr>
            <w:r w:rsidRPr="004D1C63">
              <w:rPr>
                <w:rFonts w:ascii="Arial Narrow" w:hAnsi="Arial Narrow" w:cs="Arial"/>
                <w:b/>
                <w:bCs/>
                <w:sz w:val="24"/>
                <w:szCs w:val="24"/>
              </w:rPr>
              <w:t>Considérant qu</w:t>
            </w:r>
            <w:r>
              <w:rPr>
                <w:rFonts w:ascii="Arial Narrow" w:hAnsi="Arial Narrow" w:cs="Arial"/>
                <w:sz w:val="24"/>
                <w:szCs w:val="24"/>
              </w:rPr>
              <w:t>’elle avait le titre de trésorière par intérim;</w:t>
            </w:r>
          </w:p>
          <w:p w14:paraId="238C9A8F" w14:textId="77777777" w:rsidR="004D1C63" w:rsidRDefault="004D1C63" w:rsidP="0075504D">
            <w:pPr>
              <w:pStyle w:val="Normal07"/>
              <w:jc w:val="both"/>
              <w:rPr>
                <w:rFonts w:ascii="Arial Narrow" w:hAnsi="Arial Narrow" w:cs="Arial"/>
                <w:sz w:val="24"/>
                <w:szCs w:val="24"/>
              </w:rPr>
            </w:pPr>
          </w:p>
          <w:p w14:paraId="7982294D" w14:textId="223884F8" w:rsidR="004D1C63" w:rsidRDefault="004D1C63" w:rsidP="0075504D">
            <w:pPr>
              <w:pStyle w:val="Normal07"/>
              <w:jc w:val="both"/>
              <w:rPr>
                <w:rFonts w:ascii="Arial Narrow" w:hAnsi="Arial Narrow" w:cs="Arial"/>
                <w:sz w:val="24"/>
                <w:szCs w:val="24"/>
              </w:rPr>
            </w:pPr>
            <w:r w:rsidRPr="004D1C63">
              <w:rPr>
                <w:rFonts w:ascii="Arial Narrow" w:hAnsi="Arial Narrow" w:cs="Arial"/>
                <w:b/>
                <w:bCs/>
                <w:sz w:val="24"/>
                <w:szCs w:val="24"/>
              </w:rPr>
              <w:t>Considérant que</w:t>
            </w:r>
            <w:r>
              <w:rPr>
                <w:rFonts w:ascii="Arial Narrow" w:hAnsi="Arial Narrow" w:cs="Arial"/>
                <w:sz w:val="24"/>
                <w:szCs w:val="24"/>
              </w:rPr>
              <w:t xml:space="preserve"> la municipalité doit avoir un poste de trésori</w:t>
            </w:r>
            <w:r w:rsidR="00CB31A8">
              <w:rPr>
                <w:rFonts w:ascii="Arial Narrow" w:hAnsi="Arial Narrow" w:cs="Arial"/>
                <w:sz w:val="24"/>
                <w:szCs w:val="24"/>
              </w:rPr>
              <w:t>ère</w:t>
            </w:r>
            <w:r>
              <w:rPr>
                <w:rFonts w:ascii="Arial Narrow" w:hAnsi="Arial Narrow" w:cs="Arial"/>
                <w:sz w:val="24"/>
                <w:szCs w:val="24"/>
              </w:rPr>
              <w:t>;</w:t>
            </w:r>
          </w:p>
          <w:p w14:paraId="459087D6" w14:textId="77777777" w:rsidR="004D1C63" w:rsidRDefault="004D1C63" w:rsidP="0075504D">
            <w:pPr>
              <w:pStyle w:val="Normal07"/>
              <w:jc w:val="both"/>
              <w:rPr>
                <w:rFonts w:ascii="Arial Narrow" w:hAnsi="Arial Narrow" w:cs="Arial"/>
                <w:sz w:val="24"/>
                <w:szCs w:val="24"/>
              </w:rPr>
            </w:pPr>
          </w:p>
          <w:p w14:paraId="3088D349" w14:textId="090DF310" w:rsidR="004D1C63" w:rsidRDefault="004D1C63" w:rsidP="0075504D">
            <w:pPr>
              <w:pStyle w:val="Normal07"/>
              <w:jc w:val="both"/>
              <w:rPr>
                <w:rFonts w:ascii="Arial Narrow" w:hAnsi="Arial Narrow" w:cs="Arial"/>
                <w:sz w:val="24"/>
                <w:szCs w:val="24"/>
              </w:rPr>
            </w:pPr>
            <w:r>
              <w:rPr>
                <w:rFonts w:ascii="Arial Narrow" w:hAnsi="Arial Narrow" w:cs="Arial"/>
                <w:sz w:val="24"/>
                <w:szCs w:val="24"/>
              </w:rPr>
              <w:t>Il est proposé par Catherine Daudelin;</w:t>
            </w:r>
          </w:p>
          <w:p w14:paraId="62292E1D" w14:textId="188FD41F" w:rsidR="004D1C63" w:rsidRDefault="004D1C63" w:rsidP="0075504D">
            <w:pPr>
              <w:pStyle w:val="Normal07"/>
              <w:jc w:val="both"/>
              <w:rPr>
                <w:rFonts w:ascii="Arial Narrow" w:hAnsi="Arial Narrow" w:cs="Arial"/>
                <w:sz w:val="24"/>
                <w:szCs w:val="24"/>
              </w:rPr>
            </w:pPr>
            <w:r>
              <w:rPr>
                <w:rFonts w:ascii="Arial Narrow" w:hAnsi="Arial Narrow" w:cs="Arial"/>
                <w:sz w:val="24"/>
                <w:szCs w:val="24"/>
              </w:rPr>
              <w:t>Il est appuyé par Louiselle Trottier</w:t>
            </w:r>
          </w:p>
          <w:p w14:paraId="2C783C79" w14:textId="77777777" w:rsidR="004D1C63" w:rsidRDefault="004D1C63" w:rsidP="0075504D">
            <w:pPr>
              <w:pStyle w:val="Normal07"/>
              <w:jc w:val="both"/>
              <w:rPr>
                <w:rFonts w:ascii="Arial Narrow" w:hAnsi="Arial Narrow" w:cs="Arial"/>
                <w:sz w:val="24"/>
                <w:szCs w:val="24"/>
              </w:rPr>
            </w:pPr>
          </w:p>
          <w:p w14:paraId="5E440E93" w14:textId="3600274B" w:rsidR="004D1C63" w:rsidRDefault="004D1C63" w:rsidP="0075504D">
            <w:pPr>
              <w:pStyle w:val="Normal07"/>
              <w:jc w:val="both"/>
              <w:rPr>
                <w:rFonts w:ascii="Arial Narrow" w:hAnsi="Arial Narrow" w:cs="Arial"/>
                <w:sz w:val="24"/>
                <w:szCs w:val="24"/>
              </w:rPr>
            </w:pPr>
            <w:r>
              <w:rPr>
                <w:rFonts w:ascii="Arial Narrow" w:hAnsi="Arial Narrow" w:cs="Arial"/>
                <w:sz w:val="24"/>
                <w:szCs w:val="24"/>
              </w:rPr>
              <w:t xml:space="preserve">Et résolu à l’unanimité des conseillers présents de nommer Maryse Desbiens au titre de </w:t>
            </w:r>
            <w:r w:rsidR="00D51953">
              <w:rPr>
                <w:rFonts w:ascii="Arial Narrow" w:hAnsi="Arial Narrow" w:cs="Arial"/>
                <w:sz w:val="24"/>
                <w:szCs w:val="24"/>
              </w:rPr>
              <w:t>d</w:t>
            </w:r>
            <w:r>
              <w:rPr>
                <w:rFonts w:ascii="Arial Narrow" w:hAnsi="Arial Narrow" w:cs="Arial"/>
                <w:sz w:val="24"/>
                <w:szCs w:val="24"/>
              </w:rPr>
              <w:t>irectrice-</w:t>
            </w:r>
            <w:r w:rsidR="00D51953">
              <w:rPr>
                <w:rFonts w:ascii="Arial Narrow" w:hAnsi="Arial Narrow" w:cs="Arial"/>
                <w:sz w:val="24"/>
                <w:szCs w:val="24"/>
              </w:rPr>
              <w:t>g</w:t>
            </w:r>
            <w:r>
              <w:rPr>
                <w:rFonts w:ascii="Arial Narrow" w:hAnsi="Arial Narrow" w:cs="Arial"/>
                <w:sz w:val="24"/>
                <w:szCs w:val="24"/>
              </w:rPr>
              <w:t xml:space="preserve">énérale / </w:t>
            </w:r>
            <w:r w:rsidR="00D51953">
              <w:rPr>
                <w:rFonts w:ascii="Arial Narrow" w:hAnsi="Arial Narrow" w:cs="Arial"/>
                <w:sz w:val="24"/>
                <w:szCs w:val="24"/>
              </w:rPr>
              <w:t>g</w:t>
            </w:r>
            <w:r>
              <w:rPr>
                <w:rFonts w:ascii="Arial Narrow" w:hAnsi="Arial Narrow" w:cs="Arial"/>
                <w:sz w:val="24"/>
                <w:szCs w:val="24"/>
              </w:rPr>
              <w:t>reffière-</w:t>
            </w:r>
            <w:r w:rsidR="00D51953">
              <w:rPr>
                <w:rFonts w:ascii="Arial Narrow" w:hAnsi="Arial Narrow" w:cs="Arial"/>
                <w:sz w:val="24"/>
                <w:szCs w:val="24"/>
              </w:rPr>
              <w:t>t</w:t>
            </w:r>
            <w:r>
              <w:rPr>
                <w:rFonts w:ascii="Arial Narrow" w:hAnsi="Arial Narrow" w:cs="Arial"/>
                <w:sz w:val="24"/>
                <w:szCs w:val="24"/>
              </w:rPr>
              <w:t>résorière par intérim.</w:t>
            </w:r>
          </w:p>
          <w:p w14:paraId="7B62E651" w14:textId="77777777" w:rsidR="004D1C63" w:rsidRDefault="004D1C63" w:rsidP="0075504D">
            <w:pPr>
              <w:pStyle w:val="Normal07"/>
              <w:jc w:val="both"/>
              <w:rPr>
                <w:rFonts w:ascii="Arial Narrow" w:hAnsi="Arial Narrow" w:cs="Arial"/>
                <w:sz w:val="24"/>
                <w:szCs w:val="24"/>
              </w:rPr>
            </w:pPr>
          </w:p>
          <w:p w14:paraId="5BDF402B" w14:textId="2BC9EF0E" w:rsidR="00072D30" w:rsidRPr="001073F3" w:rsidRDefault="004D1C63" w:rsidP="004D1C63">
            <w:pPr>
              <w:pStyle w:val="Normal07"/>
              <w:jc w:val="right"/>
              <w:rPr>
                <w:b/>
                <w:bCs/>
                <w:sz w:val="24"/>
                <w:szCs w:val="24"/>
                <w:u w:val="single"/>
              </w:rPr>
            </w:pPr>
            <w:r w:rsidRPr="004D1C63">
              <w:rPr>
                <w:rFonts w:ascii="Arial Narrow" w:hAnsi="Arial Narrow" w:cs="Arial"/>
                <w:b/>
                <w:bCs/>
                <w:sz w:val="24"/>
                <w:szCs w:val="24"/>
                <w:u w:val="single"/>
              </w:rPr>
              <w:t>ADOPTÉ</w:t>
            </w:r>
            <w:bookmarkEnd w:id="4"/>
          </w:p>
        </w:tc>
      </w:tr>
      <w:tr w:rsidR="00EA3E37" w14:paraId="017A77F1" w14:textId="77777777" w:rsidTr="001341AF">
        <w:tc>
          <w:tcPr>
            <w:tcW w:w="1135" w:type="dxa"/>
          </w:tcPr>
          <w:p w14:paraId="25E57E47" w14:textId="77777777" w:rsidR="001B0063" w:rsidRDefault="001B0063" w:rsidP="00E33E1B">
            <w:pPr>
              <w:rPr>
                <w:rFonts w:ascii="Arial Narrow" w:hAnsi="Arial Narrow"/>
                <w:b/>
                <w:sz w:val="24"/>
                <w:szCs w:val="24"/>
                <w:u w:val="single"/>
              </w:rPr>
            </w:pPr>
          </w:p>
        </w:tc>
        <w:tc>
          <w:tcPr>
            <w:tcW w:w="283" w:type="dxa"/>
          </w:tcPr>
          <w:p w14:paraId="702A3B9D" w14:textId="77777777" w:rsidR="001B0063" w:rsidRPr="00EF051F" w:rsidRDefault="001B0063" w:rsidP="00131416">
            <w:pPr>
              <w:jc w:val="right"/>
              <w:rPr>
                <w:rFonts w:ascii="Arial Narrow" w:hAnsi="Arial Narrow" w:cs="Arial"/>
                <w:b/>
                <w:bCs/>
                <w:sz w:val="24"/>
                <w:szCs w:val="24"/>
              </w:rPr>
            </w:pPr>
          </w:p>
        </w:tc>
        <w:tc>
          <w:tcPr>
            <w:tcW w:w="992" w:type="dxa"/>
            <w:gridSpan w:val="2"/>
          </w:tcPr>
          <w:p w14:paraId="1F3DDD5D" w14:textId="77777777" w:rsidR="001B0063" w:rsidRDefault="001B0063" w:rsidP="001B0063">
            <w:pPr>
              <w:ind w:left="-248"/>
              <w:jc w:val="right"/>
              <w:rPr>
                <w:rFonts w:ascii="Arial Narrow" w:hAnsi="Arial Narrow"/>
                <w:b/>
                <w:sz w:val="24"/>
                <w:szCs w:val="24"/>
                <w:u w:val="single"/>
              </w:rPr>
            </w:pPr>
          </w:p>
        </w:tc>
        <w:tc>
          <w:tcPr>
            <w:tcW w:w="9215" w:type="dxa"/>
          </w:tcPr>
          <w:p w14:paraId="2361FED8" w14:textId="77777777" w:rsidR="001B0063" w:rsidRPr="00E33E1B" w:rsidRDefault="001B0063" w:rsidP="00131416">
            <w:pPr>
              <w:jc w:val="both"/>
              <w:rPr>
                <w:rFonts w:ascii="Arial Narrow" w:hAnsi="Arial Narrow"/>
                <w:b/>
                <w:sz w:val="24"/>
                <w:szCs w:val="24"/>
                <w:u w:val="single"/>
              </w:rPr>
            </w:pPr>
          </w:p>
        </w:tc>
      </w:tr>
    </w:tbl>
    <w:p w14:paraId="06B298D1" w14:textId="77777777" w:rsidR="00EA3E37" w:rsidRDefault="00EA3E37"/>
    <w:tbl>
      <w:tblPr>
        <w:tblStyle w:val="Grilledutableau"/>
        <w:tblW w:w="1162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283"/>
        <w:gridCol w:w="992"/>
        <w:gridCol w:w="9215"/>
      </w:tblGrid>
      <w:tr w:rsidR="00EA3E37" w14:paraId="7E72B0AB" w14:textId="77777777" w:rsidTr="001341AF">
        <w:tc>
          <w:tcPr>
            <w:tcW w:w="1135" w:type="dxa"/>
          </w:tcPr>
          <w:p w14:paraId="0C9D49C5" w14:textId="77777777" w:rsidR="001B0063" w:rsidRDefault="001B0063" w:rsidP="00E33E1B">
            <w:pPr>
              <w:rPr>
                <w:rFonts w:ascii="Arial Narrow" w:hAnsi="Arial Narrow"/>
                <w:b/>
                <w:sz w:val="24"/>
                <w:szCs w:val="24"/>
                <w:u w:val="single"/>
              </w:rPr>
            </w:pPr>
          </w:p>
        </w:tc>
        <w:tc>
          <w:tcPr>
            <w:tcW w:w="283" w:type="dxa"/>
          </w:tcPr>
          <w:p w14:paraId="0923B4C1" w14:textId="77777777" w:rsidR="001B0063" w:rsidRPr="00EF051F" w:rsidRDefault="001B0063" w:rsidP="00131416">
            <w:pPr>
              <w:jc w:val="right"/>
              <w:rPr>
                <w:rFonts w:ascii="Arial Narrow" w:hAnsi="Arial Narrow" w:cs="Arial"/>
                <w:b/>
                <w:bCs/>
                <w:sz w:val="24"/>
                <w:szCs w:val="24"/>
              </w:rPr>
            </w:pPr>
          </w:p>
        </w:tc>
        <w:tc>
          <w:tcPr>
            <w:tcW w:w="992" w:type="dxa"/>
          </w:tcPr>
          <w:p w14:paraId="39DA0DB4" w14:textId="77777777" w:rsidR="001B0063" w:rsidRDefault="001B0063" w:rsidP="001B0063">
            <w:pPr>
              <w:ind w:left="-248"/>
              <w:jc w:val="right"/>
              <w:rPr>
                <w:rFonts w:ascii="Arial Narrow" w:hAnsi="Arial Narrow"/>
                <w:b/>
                <w:sz w:val="24"/>
                <w:szCs w:val="24"/>
                <w:u w:val="single"/>
              </w:rPr>
            </w:pPr>
          </w:p>
        </w:tc>
        <w:tc>
          <w:tcPr>
            <w:tcW w:w="9215" w:type="dxa"/>
          </w:tcPr>
          <w:p w14:paraId="7D4C9811" w14:textId="77777777" w:rsidR="001B0063" w:rsidRPr="00E33E1B" w:rsidRDefault="001B0063" w:rsidP="00131416">
            <w:pPr>
              <w:jc w:val="both"/>
              <w:rPr>
                <w:rFonts w:ascii="Arial Narrow" w:hAnsi="Arial Narrow"/>
                <w:b/>
                <w:sz w:val="24"/>
                <w:szCs w:val="24"/>
                <w:u w:val="single"/>
              </w:rPr>
            </w:pPr>
          </w:p>
        </w:tc>
      </w:tr>
      <w:tr w:rsidR="00EA3E37" w14:paraId="3D02718C" w14:textId="77777777" w:rsidTr="001341AF">
        <w:tc>
          <w:tcPr>
            <w:tcW w:w="1135" w:type="dxa"/>
          </w:tcPr>
          <w:p w14:paraId="3F59AB12" w14:textId="77777777" w:rsidR="001B0063" w:rsidRDefault="001B0063" w:rsidP="00E33E1B">
            <w:pPr>
              <w:rPr>
                <w:rFonts w:ascii="Arial Narrow" w:hAnsi="Arial Narrow"/>
                <w:b/>
                <w:sz w:val="24"/>
                <w:szCs w:val="24"/>
                <w:u w:val="single"/>
              </w:rPr>
            </w:pPr>
          </w:p>
        </w:tc>
        <w:tc>
          <w:tcPr>
            <w:tcW w:w="283" w:type="dxa"/>
          </w:tcPr>
          <w:p w14:paraId="6E04A754" w14:textId="77777777" w:rsidR="001B0063" w:rsidRPr="00EF051F" w:rsidRDefault="001B0063" w:rsidP="00131416">
            <w:pPr>
              <w:jc w:val="right"/>
              <w:rPr>
                <w:rFonts w:ascii="Arial Narrow" w:hAnsi="Arial Narrow" w:cs="Arial"/>
                <w:b/>
                <w:bCs/>
                <w:sz w:val="24"/>
                <w:szCs w:val="24"/>
              </w:rPr>
            </w:pPr>
          </w:p>
        </w:tc>
        <w:tc>
          <w:tcPr>
            <w:tcW w:w="992" w:type="dxa"/>
          </w:tcPr>
          <w:p w14:paraId="439440E5" w14:textId="77777777" w:rsidR="001B0063" w:rsidRDefault="001B0063" w:rsidP="001B0063">
            <w:pPr>
              <w:ind w:left="-248"/>
              <w:jc w:val="right"/>
              <w:rPr>
                <w:rFonts w:ascii="Arial Narrow" w:hAnsi="Arial Narrow"/>
                <w:b/>
                <w:sz w:val="24"/>
                <w:szCs w:val="24"/>
                <w:u w:val="single"/>
              </w:rPr>
            </w:pPr>
          </w:p>
        </w:tc>
        <w:tc>
          <w:tcPr>
            <w:tcW w:w="9215" w:type="dxa"/>
          </w:tcPr>
          <w:p w14:paraId="298A62F1" w14:textId="77777777" w:rsidR="001B0063" w:rsidRPr="00E33E1B" w:rsidRDefault="001B0063" w:rsidP="00131416">
            <w:pPr>
              <w:jc w:val="both"/>
              <w:rPr>
                <w:rFonts w:ascii="Arial Narrow" w:hAnsi="Arial Narrow"/>
                <w:b/>
                <w:sz w:val="24"/>
                <w:szCs w:val="24"/>
                <w:u w:val="single"/>
              </w:rPr>
            </w:pPr>
          </w:p>
        </w:tc>
      </w:tr>
    </w:tbl>
    <w:p w14:paraId="734B197D" w14:textId="77777777" w:rsidR="00EA3E37" w:rsidRDefault="00EA3E37"/>
    <w:tbl>
      <w:tblPr>
        <w:tblStyle w:val="Grilledutableau"/>
        <w:tblW w:w="117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283"/>
        <w:gridCol w:w="147"/>
        <w:gridCol w:w="283"/>
        <w:gridCol w:w="141"/>
        <w:gridCol w:w="147"/>
        <w:gridCol w:w="9068"/>
        <w:gridCol w:w="147"/>
        <w:gridCol w:w="420"/>
      </w:tblGrid>
      <w:tr w:rsidR="00EA3E37" w14:paraId="367AD994" w14:textId="77777777" w:rsidTr="0028677B">
        <w:trPr>
          <w:gridAfter w:val="1"/>
          <w:wAfter w:w="420" w:type="dxa"/>
        </w:trPr>
        <w:tc>
          <w:tcPr>
            <w:tcW w:w="1135" w:type="dxa"/>
          </w:tcPr>
          <w:p w14:paraId="231DD76F" w14:textId="77777777" w:rsidR="001B0063" w:rsidRDefault="001B0063" w:rsidP="00E33E1B">
            <w:pPr>
              <w:rPr>
                <w:rFonts w:ascii="Arial Narrow" w:hAnsi="Arial Narrow"/>
                <w:b/>
                <w:sz w:val="24"/>
                <w:szCs w:val="24"/>
                <w:u w:val="single"/>
              </w:rPr>
            </w:pPr>
          </w:p>
        </w:tc>
        <w:tc>
          <w:tcPr>
            <w:tcW w:w="430" w:type="dxa"/>
            <w:gridSpan w:val="2"/>
          </w:tcPr>
          <w:p w14:paraId="4ADE7D16" w14:textId="77777777" w:rsidR="001B0063" w:rsidRPr="00EF051F" w:rsidRDefault="001B0063" w:rsidP="00131416">
            <w:pPr>
              <w:jc w:val="right"/>
              <w:rPr>
                <w:rFonts w:ascii="Arial Narrow" w:hAnsi="Arial Narrow" w:cs="Arial"/>
                <w:b/>
                <w:bCs/>
                <w:sz w:val="24"/>
                <w:szCs w:val="24"/>
              </w:rPr>
            </w:pPr>
          </w:p>
        </w:tc>
        <w:tc>
          <w:tcPr>
            <w:tcW w:w="571" w:type="dxa"/>
            <w:gridSpan w:val="3"/>
          </w:tcPr>
          <w:p w14:paraId="5471A4EF" w14:textId="4F9B0631" w:rsidR="001B0063" w:rsidRDefault="00C9300D" w:rsidP="00C9300D">
            <w:pPr>
              <w:ind w:left="-248" w:right="-111"/>
              <w:jc w:val="right"/>
              <w:rPr>
                <w:rFonts w:ascii="Arial Narrow" w:hAnsi="Arial Narrow"/>
                <w:b/>
                <w:sz w:val="24"/>
                <w:szCs w:val="24"/>
                <w:u w:val="single"/>
              </w:rPr>
            </w:pPr>
            <w:r>
              <w:rPr>
                <w:rFonts w:ascii="Arial Narrow" w:hAnsi="Arial Narrow" w:cs="Arial"/>
                <w:b/>
                <w:bCs/>
                <w:noProof/>
                <w:sz w:val="24"/>
                <w:szCs w:val="24"/>
              </w:rPr>
              <w:t xml:space="preserve">  </w:t>
            </w:r>
            <w:r w:rsidRPr="00EF051F">
              <w:rPr>
                <w:rFonts w:ascii="Arial Narrow" w:hAnsi="Arial Narrow" w:cs="Arial"/>
                <w:b/>
                <w:bCs/>
                <w:noProof/>
                <w:sz w:val="24"/>
                <w:szCs w:val="24"/>
              </w:rPr>
              <w:t>6.</w:t>
            </w:r>
          </w:p>
        </w:tc>
        <w:tc>
          <w:tcPr>
            <w:tcW w:w="9215" w:type="dxa"/>
            <w:gridSpan w:val="2"/>
          </w:tcPr>
          <w:p w14:paraId="26D14CE7" w14:textId="77777777" w:rsidR="001B0063" w:rsidRPr="00E33E1B" w:rsidRDefault="00000000" w:rsidP="00C9300D">
            <w:pPr>
              <w:ind w:right="175"/>
              <w:jc w:val="both"/>
              <w:rPr>
                <w:rFonts w:ascii="Arial Narrow" w:hAnsi="Arial Narrow"/>
                <w:b/>
                <w:sz w:val="24"/>
                <w:szCs w:val="24"/>
                <w:u w:val="single"/>
              </w:rPr>
            </w:pPr>
            <w:r w:rsidRPr="00E33E1B">
              <w:rPr>
                <w:rFonts w:ascii="Arial Narrow" w:hAnsi="Arial Narrow" w:cs="Arial"/>
                <w:b/>
                <w:bCs/>
                <w:noProof/>
                <w:sz w:val="24"/>
                <w:szCs w:val="24"/>
                <w:u w:val="single"/>
              </w:rPr>
              <w:t>SÉCURITÉ PUBLIQUE, INCENDIE ET CIVILE</w:t>
            </w:r>
          </w:p>
          <w:p w14:paraId="467FF8DC" w14:textId="77777777" w:rsidR="001B0063" w:rsidRPr="00E33E1B" w:rsidRDefault="001B0063" w:rsidP="00C9300D">
            <w:pPr>
              <w:ind w:right="175"/>
              <w:jc w:val="both"/>
              <w:rPr>
                <w:rFonts w:ascii="Arial Narrow" w:hAnsi="Arial Narrow"/>
                <w:b/>
                <w:sz w:val="24"/>
                <w:szCs w:val="24"/>
                <w:u w:val="single"/>
              </w:rPr>
            </w:pPr>
          </w:p>
        </w:tc>
      </w:tr>
      <w:tr w:rsidR="00EA3E37" w14:paraId="60131ED0" w14:textId="77777777" w:rsidTr="0028677B">
        <w:trPr>
          <w:gridAfter w:val="2"/>
          <w:wAfter w:w="567" w:type="dxa"/>
        </w:trPr>
        <w:tc>
          <w:tcPr>
            <w:tcW w:w="1135" w:type="dxa"/>
          </w:tcPr>
          <w:p w14:paraId="21F9CB73" w14:textId="232CB429" w:rsidR="001B0063" w:rsidRDefault="001B0063" w:rsidP="001B0063">
            <w:pPr>
              <w:jc w:val="right"/>
              <w:rPr>
                <w:rFonts w:ascii="Arial Narrow" w:hAnsi="Arial Narrow"/>
                <w:b/>
                <w:sz w:val="24"/>
                <w:szCs w:val="24"/>
                <w:u w:val="single"/>
              </w:rPr>
            </w:pPr>
          </w:p>
        </w:tc>
        <w:tc>
          <w:tcPr>
            <w:tcW w:w="283" w:type="dxa"/>
          </w:tcPr>
          <w:p w14:paraId="06FEB59A" w14:textId="77777777" w:rsidR="001B0063" w:rsidRPr="00EF051F" w:rsidRDefault="001B0063" w:rsidP="00131416">
            <w:pPr>
              <w:jc w:val="right"/>
              <w:rPr>
                <w:rFonts w:ascii="Arial Narrow" w:hAnsi="Arial Narrow"/>
                <w:b/>
                <w:sz w:val="24"/>
                <w:szCs w:val="24"/>
              </w:rPr>
            </w:pPr>
          </w:p>
        </w:tc>
        <w:tc>
          <w:tcPr>
            <w:tcW w:w="571" w:type="dxa"/>
            <w:gridSpan w:val="3"/>
          </w:tcPr>
          <w:p w14:paraId="7489789C" w14:textId="2EE70DF0" w:rsidR="001B0063" w:rsidRPr="004D1C63" w:rsidRDefault="001B0063" w:rsidP="00C9300D">
            <w:pPr>
              <w:ind w:left="-104" w:right="175"/>
              <w:rPr>
                <w:rFonts w:ascii="Arial Narrow" w:hAnsi="Arial Narrow"/>
                <w:bCs/>
                <w:sz w:val="24"/>
                <w:szCs w:val="24"/>
                <w:u w:val="single"/>
              </w:rPr>
            </w:pPr>
          </w:p>
        </w:tc>
        <w:tc>
          <w:tcPr>
            <w:tcW w:w="9215" w:type="dxa"/>
            <w:gridSpan w:val="2"/>
          </w:tcPr>
          <w:p w14:paraId="31803158" w14:textId="46D77664" w:rsidR="001B0063" w:rsidRPr="00C9300D" w:rsidRDefault="00C9300D" w:rsidP="00C9300D">
            <w:pPr>
              <w:spacing w:after="120"/>
              <w:ind w:right="175"/>
              <w:rPr>
                <w:rFonts w:ascii="Arial Narrow" w:hAnsi="Arial Narrow"/>
                <w:bCs/>
                <w:sz w:val="24"/>
                <w:szCs w:val="24"/>
              </w:rPr>
            </w:pPr>
            <w:r w:rsidRPr="00C9300D">
              <w:rPr>
                <w:rFonts w:ascii="Arial Narrow" w:hAnsi="Arial Narrow"/>
                <w:bCs/>
                <w:sz w:val="24"/>
                <w:szCs w:val="24"/>
              </w:rPr>
              <w:t>Aucun</w:t>
            </w:r>
          </w:p>
          <w:p w14:paraId="5D556836" w14:textId="77777777" w:rsidR="004D1C63" w:rsidRDefault="004D1C63" w:rsidP="00C9300D">
            <w:pPr>
              <w:spacing w:after="120"/>
              <w:ind w:right="175"/>
              <w:rPr>
                <w:rFonts w:ascii="Arial Narrow" w:hAnsi="Arial Narrow"/>
                <w:b/>
                <w:sz w:val="24"/>
                <w:szCs w:val="24"/>
                <w:u w:val="single"/>
              </w:rPr>
            </w:pPr>
          </w:p>
          <w:p w14:paraId="73FCC3DE" w14:textId="77777777" w:rsidR="004D1C63" w:rsidRDefault="004D1C63" w:rsidP="00C9300D">
            <w:pPr>
              <w:spacing w:after="120"/>
              <w:ind w:right="175"/>
              <w:rPr>
                <w:rFonts w:ascii="Arial Narrow" w:hAnsi="Arial Narrow"/>
                <w:b/>
                <w:sz w:val="24"/>
                <w:szCs w:val="24"/>
                <w:u w:val="single"/>
              </w:rPr>
            </w:pPr>
            <w:r w:rsidRPr="00C9300D">
              <w:rPr>
                <w:rFonts w:ascii="Arial Narrow" w:hAnsi="Arial Narrow"/>
                <w:b/>
                <w:sz w:val="24"/>
                <w:szCs w:val="24"/>
              </w:rPr>
              <w:t xml:space="preserve">7.  </w:t>
            </w:r>
            <w:r>
              <w:rPr>
                <w:rFonts w:ascii="Arial Narrow" w:hAnsi="Arial Narrow"/>
                <w:b/>
                <w:sz w:val="24"/>
                <w:szCs w:val="24"/>
                <w:u w:val="single"/>
              </w:rPr>
              <w:t>TRANSPORT</w:t>
            </w:r>
          </w:p>
          <w:p w14:paraId="00EE09A3" w14:textId="77777777" w:rsidR="004D1C63" w:rsidRDefault="004D1C63" w:rsidP="00C9300D">
            <w:pPr>
              <w:spacing w:after="120"/>
              <w:ind w:right="175"/>
              <w:rPr>
                <w:rFonts w:ascii="Arial Narrow" w:hAnsi="Arial Narrow"/>
                <w:b/>
                <w:sz w:val="24"/>
                <w:szCs w:val="24"/>
                <w:u w:val="single"/>
              </w:rPr>
            </w:pPr>
          </w:p>
          <w:p w14:paraId="67A869DF" w14:textId="77777777" w:rsidR="004D1C63" w:rsidRPr="004D1C63" w:rsidRDefault="004D1C63" w:rsidP="00C9300D">
            <w:pPr>
              <w:spacing w:after="120"/>
              <w:ind w:right="175"/>
              <w:rPr>
                <w:rFonts w:ascii="Arial Narrow" w:hAnsi="Arial Narrow"/>
                <w:bCs/>
                <w:sz w:val="24"/>
                <w:szCs w:val="24"/>
              </w:rPr>
            </w:pPr>
            <w:r w:rsidRPr="004D1C63">
              <w:rPr>
                <w:rFonts w:ascii="Arial Narrow" w:hAnsi="Arial Narrow"/>
                <w:bCs/>
                <w:sz w:val="24"/>
                <w:szCs w:val="24"/>
              </w:rPr>
              <w:t>Aucun</w:t>
            </w:r>
          </w:p>
          <w:p w14:paraId="6BD8DF13" w14:textId="77777777" w:rsidR="004D1C63" w:rsidRDefault="004D1C63" w:rsidP="00C9300D">
            <w:pPr>
              <w:spacing w:after="120"/>
              <w:ind w:right="175"/>
              <w:rPr>
                <w:rFonts w:ascii="Arial Narrow" w:hAnsi="Arial Narrow"/>
                <w:b/>
                <w:sz w:val="24"/>
                <w:szCs w:val="24"/>
                <w:u w:val="single"/>
              </w:rPr>
            </w:pPr>
          </w:p>
          <w:p w14:paraId="58E4E431" w14:textId="507C4D8C" w:rsidR="004D1C63" w:rsidRPr="002B2EBD" w:rsidRDefault="004D1C63" w:rsidP="00C9300D">
            <w:pPr>
              <w:spacing w:after="120"/>
              <w:ind w:right="175"/>
              <w:rPr>
                <w:rFonts w:ascii="Arial Narrow" w:hAnsi="Arial Narrow"/>
                <w:b/>
                <w:sz w:val="24"/>
                <w:szCs w:val="24"/>
                <w:u w:val="single"/>
              </w:rPr>
            </w:pPr>
            <w:r w:rsidRPr="00C9300D">
              <w:rPr>
                <w:rFonts w:ascii="Arial Narrow" w:hAnsi="Arial Narrow"/>
                <w:b/>
                <w:sz w:val="24"/>
                <w:szCs w:val="24"/>
              </w:rPr>
              <w:t xml:space="preserve">8.    </w:t>
            </w:r>
            <w:r>
              <w:rPr>
                <w:rFonts w:ascii="Arial Narrow" w:hAnsi="Arial Narrow"/>
                <w:b/>
                <w:sz w:val="24"/>
                <w:szCs w:val="24"/>
                <w:u w:val="single"/>
              </w:rPr>
              <w:t>HYGIÈNE DU MILIEU</w:t>
            </w:r>
          </w:p>
        </w:tc>
      </w:tr>
      <w:tr w:rsidR="00EA3E37" w14:paraId="7E4F733A" w14:textId="77777777" w:rsidTr="0028677B">
        <w:tc>
          <w:tcPr>
            <w:tcW w:w="1135" w:type="dxa"/>
          </w:tcPr>
          <w:p w14:paraId="7A1BC40C" w14:textId="77777777" w:rsidR="005C59C6" w:rsidRDefault="005C59C6" w:rsidP="00E33E1B">
            <w:pPr>
              <w:rPr>
                <w:rFonts w:ascii="Arial Narrow" w:hAnsi="Arial Narrow"/>
                <w:b/>
                <w:sz w:val="24"/>
                <w:szCs w:val="24"/>
                <w:u w:val="single"/>
              </w:rPr>
            </w:pPr>
          </w:p>
          <w:p w14:paraId="3D87C345" w14:textId="77777777" w:rsidR="0028677B" w:rsidRDefault="0028677B" w:rsidP="00E33E1B">
            <w:pPr>
              <w:rPr>
                <w:rFonts w:ascii="Arial Narrow" w:hAnsi="Arial Narrow"/>
                <w:b/>
                <w:sz w:val="24"/>
                <w:szCs w:val="24"/>
                <w:u w:val="single"/>
              </w:rPr>
            </w:pPr>
          </w:p>
          <w:p w14:paraId="69C152AB" w14:textId="77777777" w:rsidR="0028677B" w:rsidRDefault="0028677B" w:rsidP="00E33E1B">
            <w:pPr>
              <w:rPr>
                <w:rFonts w:ascii="Arial Narrow" w:hAnsi="Arial Narrow"/>
                <w:b/>
                <w:sz w:val="24"/>
                <w:szCs w:val="24"/>
                <w:u w:val="single"/>
              </w:rPr>
            </w:pPr>
          </w:p>
          <w:p w14:paraId="2282B75B" w14:textId="77777777" w:rsidR="0028677B" w:rsidRDefault="0028677B" w:rsidP="00E33E1B">
            <w:pPr>
              <w:rPr>
                <w:rFonts w:ascii="Arial Narrow" w:hAnsi="Arial Narrow"/>
                <w:b/>
                <w:sz w:val="24"/>
                <w:szCs w:val="24"/>
                <w:u w:val="single"/>
              </w:rPr>
            </w:pPr>
          </w:p>
          <w:p w14:paraId="0066D89C" w14:textId="77777777" w:rsidR="0028677B" w:rsidRDefault="0028677B" w:rsidP="00E33E1B">
            <w:pPr>
              <w:rPr>
                <w:rFonts w:ascii="Arial Narrow" w:hAnsi="Arial Narrow"/>
                <w:b/>
                <w:sz w:val="24"/>
                <w:szCs w:val="24"/>
                <w:u w:val="single"/>
              </w:rPr>
            </w:pPr>
          </w:p>
          <w:p w14:paraId="3574E0F9" w14:textId="77777777" w:rsidR="0028677B" w:rsidRDefault="0028677B" w:rsidP="00E33E1B">
            <w:pPr>
              <w:rPr>
                <w:rFonts w:ascii="Arial Narrow" w:hAnsi="Arial Narrow"/>
                <w:b/>
                <w:sz w:val="24"/>
                <w:szCs w:val="24"/>
                <w:u w:val="single"/>
              </w:rPr>
            </w:pPr>
          </w:p>
          <w:p w14:paraId="51C1E10D" w14:textId="77777777" w:rsidR="0028677B" w:rsidRDefault="0028677B" w:rsidP="00E33E1B">
            <w:pPr>
              <w:rPr>
                <w:rFonts w:ascii="Arial Narrow" w:hAnsi="Arial Narrow"/>
                <w:b/>
                <w:sz w:val="24"/>
                <w:szCs w:val="24"/>
                <w:u w:val="single"/>
              </w:rPr>
            </w:pPr>
          </w:p>
          <w:p w14:paraId="575491A3" w14:textId="77777777" w:rsidR="0028677B" w:rsidRDefault="0028677B" w:rsidP="00E33E1B">
            <w:pPr>
              <w:rPr>
                <w:rFonts w:ascii="Arial Narrow" w:hAnsi="Arial Narrow"/>
                <w:b/>
                <w:sz w:val="24"/>
                <w:szCs w:val="24"/>
                <w:u w:val="single"/>
              </w:rPr>
            </w:pPr>
          </w:p>
          <w:p w14:paraId="2F34D328" w14:textId="77777777" w:rsidR="0028677B" w:rsidRDefault="0028677B" w:rsidP="00E33E1B">
            <w:pPr>
              <w:rPr>
                <w:rFonts w:ascii="Arial Narrow" w:hAnsi="Arial Narrow"/>
                <w:b/>
                <w:sz w:val="24"/>
                <w:szCs w:val="24"/>
                <w:u w:val="single"/>
              </w:rPr>
            </w:pPr>
          </w:p>
          <w:p w14:paraId="383348FB" w14:textId="77777777" w:rsidR="0028677B" w:rsidRDefault="0028677B" w:rsidP="00E33E1B">
            <w:pPr>
              <w:rPr>
                <w:rFonts w:ascii="Arial Narrow" w:hAnsi="Arial Narrow"/>
                <w:b/>
                <w:sz w:val="24"/>
                <w:szCs w:val="24"/>
                <w:u w:val="single"/>
              </w:rPr>
            </w:pPr>
          </w:p>
          <w:p w14:paraId="2D0E4B26" w14:textId="77777777" w:rsidR="0028677B" w:rsidRDefault="0028677B" w:rsidP="00E33E1B">
            <w:pPr>
              <w:rPr>
                <w:rFonts w:ascii="Arial Narrow" w:hAnsi="Arial Narrow"/>
                <w:b/>
                <w:sz w:val="24"/>
                <w:szCs w:val="24"/>
                <w:u w:val="single"/>
              </w:rPr>
            </w:pPr>
          </w:p>
          <w:p w14:paraId="115E8D2C" w14:textId="77777777" w:rsidR="0028677B" w:rsidRDefault="0028677B" w:rsidP="00E33E1B">
            <w:pPr>
              <w:rPr>
                <w:rFonts w:ascii="Arial Narrow" w:hAnsi="Arial Narrow"/>
                <w:b/>
                <w:sz w:val="24"/>
                <w:szCs w:val="24"/>
                <w:u w:val="single"/>
              </w:rPr>
            </w:pPr>
          </w:p>
          <w:p w14:paraId="73BDA758" w14:textId="77777777" w:rsidR="0028677B" w:rsidRDefault="0028677B" w:rsidP="00E33E1B">
            <w:pPr>
              <w:rPr>
                <w:rFonts w:ascii="Arial Narrow" w:hAnsi="Arial Narrow"/>
                <w:b/>
                <w:sz w:val="24"/>
                <w:szCs w:val="24"/>
                <w:u w:val="single"/>
              </w:rPr>
            </w:pPr>
          </w:p>
          <w:p w14:paraId="5417F6A9" w14:textId="71CE2690" w:rsidR="0028677B" w:rsidRPr="0028677B" w:rsidRDefault="0028677B" w:rsidP="00E33E1B">
            <w:pPr>
              <w:rPr>
                <w:rFonts w:ascii="Arial Narrow" w:hAnsi="Arial Narrow"/>
                <w:b/>
                <w:sz w:val="24"/>
                <w:szCs w:val="24"/>
              </w:rPr>
            </w:pPr>
            <w:r w:rsidRPr="0028677B">
              <w:rPr>
                <w:rFonts w:ascii="Arial Narrow" w:hAnsi="Arial Narrow"/>
                <w:b/>
                <w:sz w:val="24"/>
                <w:szCs w:val="24"/>
              </w:rPr>
              <w:t>187-2026</w:t>
            </w:r>
          </w:p>
          <w:p w14:paraId="58920ACC" w14:textId="77777777" w:rsidR="0028677B" w:rsidRDefault="0028677B" w:rsidP="00E33E1B">
            <w:pPr>
              <w:rPr>
                <w:rFonts w:ascii="Arial Narrow" w:hAnsi="Arial Narrow"/>
                <w:b/>
                <w:sz w:val="24"/>
                <w:szCs w:val="24"/>
                <w:u w:val="single"/>
              </w:rPr>
            </w:pPr>
          </w:p>
        </w:tc>
        <w:tc>
          <w:tcPr>
            <w:tcW w:w="283" w:type="dxa"/>
          </w:tcPr>
          <w:p w14:paraId="75B509E6" w14:textId="77777777" w:rsidR="005C59C6" w:rsidRPr="00EF051F" w:rsidRDefault="005C59C6" w:rsidP="00131416">
            <w:pPr>
              <w:spacing w:before="120"/>
              <w:jc w:val="both"/>
              <w:rPr>
                <w:rFonts w:ascii="Arial Narrow" w:hAnsi="Arial Narrow" w:cs="Arial"/>
                <w:sz w:val="24"/>
                <w:szCs w:val="24"/>
              </w:rPr>
            </w:pPr>
          </w:p>
        </w:tc>
        <w:tc>
          <w:tcPr>
            <w:tcW w:w="430" w:type="dxa"/>
            <w:gridSpan w:val="2"/>
          </w:tcPr>
          <w:p w14:paraId="3D49BBEF" w14:textId="77777777" w:rsidR="005C59C6" w:rsidRDefault="005C59C6" w:rsidP="004D1C63">
            <w:pPr>
              <w:spacing w:before="120"/>
              <w:ind w:left="181"/>
              <w:rPr>
                <w:rFonts w:ascii="Arial Narrow" w:hAnsi="Arial Narrow"/>
                <w:b/>
                <w:sz w:val="24"/>
                <w:szCs w:val="24"/>
                <w:u w:val="single"/>
              </w:rPr>
            </w:pPr>
          </w:p>
        </w:tc>
        <w:tc>
          <w:tcPr>
            <w:tcW w:w="9923" w:type="dxa"/>
            <w:gridSpan w:val="5"/>
          </w:tcPr>
          <w:p w14:paraId="0F7233A4" w14:textId="77777777" w:rsidR="004D1C63" w:rsidRDefault="004D1C63" w:rsidP="00C9300D">
            <w:pPr>
              <w:pStyle w:val="Normal017"/>
              <w:spacing w:after="160" w:line="259" w:lineRule="auto"/>
              <w:ind w:right="135"/>
              <w:rPr>
                <w:rFonts w:ascii="Arial Narrow" w:hAnsi="Arial Narrow"/>
                <w:b/>
                <w:kern w:val="2"/>
                <w:sz w:val="24"/>
                <w:szCs w:val="24"/>
                <w:u w:val="single"/>
              </w:rPr>
            </w:pPr>
          </w:p>
          <w:p w14:paraId="738C946B" w14:textId="77777777" w:rsidR="004D1C63" w:rsidRPr="00C9300D" w:rsidRDefault="004D1C63" w:rsidP="00C9300D">
            <w:pPr>
              <w:pStyle w:val="Normal017"/>
              <w:spacing w:after="160" w:line="259" w:lineRule="auto"/>
              <w:ind w:right="135"/>
              <w:rPr>
                <w:rFonts w:ascii="Arial Narrow" w:hAnsi="Arial Narrow"/>
                <w:bCs/>
                <w:kern w:val="2"/>
                <w:sz w:val="24"/>
                <w:szCs w:val="24"/>
              </w:rPr>
            </w:pPr>
            <w:r w:rsidRPr="00C9300D">
              <w:rPr>
                <w:rFonts w:ascii="Arial Narrow" w:hAnsi="Arial Narrow"/>
                <w:bCs/>
                <w:kern w:val="2"/>
                <w:sz w:val="24"/>
                <w:szCs w:val="24"/>
              </w:rPr>
              <w:t>Aucun</w:t>
            </w:r>
          </w:p>
          <w:p w14:paraId="31207476" w14:textId="77777777" w:rsidR="004D1C63" w:rsidRDefault="004D1C63" w:rsidP="00C9300D">
            <w:pPr>
              <w:pStyle w:val="Normal017"/>
              <w:spacing w:after="160" w:line="259" w:lineRule="auto"/>
              <w:ind w:right="135"/>
              <w:rPr>
                <w:rFonts w:ascii="Arial Narrow" w:hAnsi="Arial Narrow"/>
                <w:b/>
                <w:kern w:val="2"/>
                <w:sz w:val="24"/>
                <w:szCs w:val="24"/>
                <w:u w:val="single"/>
              </w:rPr>
            </w:pPr>
          </w:p>
          <w:p w14:paraId="7E1A0A14" w14:textId="77777777" w:rsidR="004D1C63" w:rsidRDefault="004D1C63" w:rsidP="00C9300D">
            <w:pPr>
              <w:pStyle w:val="Normal017"/>
              <w:spacing w:after="160" w:line="259" w:lineRule="auto"/>
              <w:ind w:right="135"/>
              <w:rPr>
                <w:rFonts w:ascii="Arial Narrow" w:hAnsi="Arial Narrow"/>
                <w:b/>
                <w:kern w:val="2"/>
                <w:sz w:val="24"/>
                <w:szCs w:val="24"/>
                <w:u w:val="single"/>
              </w:rPr>
            </w:pPr>
            <w:r w:rsidRPr="00C9300D">
              <w:rPr>
                <w:rFonts w:ascii="Arial Narrow" w:hAnsi="Arial Narrow"/>
                <w:b/>
                <w:kern w:val="2"/>
                <w:sz w:val="24"/>
                <w:szCs w:val="24"/>
              </w:rPr>
              <w:t xml:space="preserve">9.  </w:t>
            </w:r>
            <w:r>
              <w:rPr>
                <w:rFonts w:ascii="Arial Narrow" w:hAnsi="Arial Narrow"/>
                <w:b/>
                <w:kern w:val="2"/>
                <w:sz w:val="24"/>
                <w:szCs w:val="24"/>
                <w:u w:val="single"/>
              </w:rPr>
              <w:t>SANTÉ ET BIEN ÊTRE</w:t>
            </w:r>
          </w:p>
          <w:p w14:paraId="55612372" w14:textId="77777777" w:rsidR="004D1C63" w:rsidRPr="00C9300D" w:rsidRDefault="004D1C63" w:rsidP="00C9300D">
            <w:pPr>
              <w:pStyle w:val="Normal017"/>
              <w:spacing w:after="160" w:line="259" w:lineRule="auto"/>
              <w:ind w:right="135"/>
              <w:rPr>
                <w:rFonts w:ascii="Arial Narrow" w:hAnsi="Arial Narrow"/>
                <w:bCs/>
                <w:kern w:val="2"/>
                <w:sz w:val="24"/>
                <w:szCs w:val="24"/>
              </w:rPr>
            </w:pPr>
            <w:r w:rsidRPr="00C9300D">
              <w:rPr>
                <w:rFonts w:ascii="Arial Narrow" w:hAnsi="Arial Narrow"/>
                <w:bCs/>
                <w:kern w:val="2"/>
                <w:sz w:val="24"/>
                <w:szCs w:val="24"/>
              </w:rPr>
              <w:t>Aucun</w:t>
            </w:r>
          </w:p>
          <w:p w14:paraId="4291C889" w14:textId="77777777" w:rsidR="004D1C63" w:rsidRDefault="004D1C63" w:rsidP="00C9300D">
            <w:pPr>
              <w:pStyle w:val="Normal017"/>
              <w:spacing w:after="160" w:line="259" w:lineRule="auto"/>
              <w:ind w:right="135"/>
              <w:rPr>
                <w:rFonts w:ascii="Arial Narrow" w:hAnsi="Arial Narrow"/>
                <w:b/>
                <w:kern w:val="2"/>
                <w:sz w:val="24"/>
                <w:szCs w:val="24"/>
                <w:u w:val="single"/>
              </w:rPr>
            </w:pPr>
          </w:p>
          <w:p w14:paraId="56EDC48B" w14:textId="77777777" w:rsidR="004D1C63" w:rsidRDefault="004D1C63" w:rsidP="00C9300D">
            <w:pPr>
              <w:pStyle w:val="Normal017"/>
              <w:spacing w:after="160" w:line="259" w:lineRule="auto"/>
              <w:ind w:right="135"/>
              <w:rPr>
                <w:rFonts w:ascii="Arial Narrow" w:hAnsi="Arial Narrow"/>
                <w:b/>
                <w:kern w:val="2"/>
                <w:sz w:val="24"/>
                <w:szCs w:val="24"/>
                <w:u w:val="single"/>
              </w:rPr>
            </w:pPr>
            <w:r w:rsidRPr="00C9300D">
              <w:rPr>
                <w:rFonts w:ascii="Arial Narrow" w:hAnsi="Arial Narrow"/>
                <w:b/>
                <w:kern w:val="2"/>
                <w:sz w:val="24"/>
                <w:szCs w:val="24"/>
              </w:rPr>
              <w:t>10</w:t>
            </w:r>
            <w:r w:rsidRPr="00C9300D">
              <w:rPr>
                <w:rFonts w:ascii="Arial Narrow" w:hAnsi="Arial Narrow"/>
                <w:b/>
                <w:kern w:val="2"/>
                <w:sz w:val="24"/>
                <w:szCs w:val="24"/>
                <w:u w:val="single"/>
              </w:rPr>
              <w:t xml:space="preserve">.   </w:t>
            </w:r>
            <w:r>
              <w:rPr>
                <w:rFonts w:ascii="Arial Narrow" w:hAnsi="Arial Narrow"/>
                <w:b/>
                <w:kern w:val="2"/>
                <w:sz w:val="24"/>
                <w:szCs w:val="24"/>
                <w:u w:val="single"/>
              </w:rPr>
              <w:t>URBANISME</w:t>
            </w:r>
          </w:p>
          <w:p w14:paraId="7C7B8FB0" w14:textId="77777777" w:rsidR="004D1C63" w:rsidRDefault="004D1C63" w:rsidP="00C9300D">
            <w:pPr>
              <w:pStyle w:val="Normal017"/>
              <w:spacing w:after="160" w:line="259" w:lineRule="auto"/>
              <w:ind w:right="135"/>
              <w:rPr>
                <w:rFonts w:ascii="Arial Narrow" w:hAnsi="Arial Narrow"/>
                <w:b/>
                <w:kern w:val="2"/>
                <w:sz w:val="24"/>
                <w:szCs w:val="24"/>
                <w:u w:val="single"/>
              </w:rPr>
            </w:pPr>
          </w:p>
          <w:p w14:paraId="3899C60B" w14:textId="630D3A25" w:rsidR="004D1C63" w:rsidRPr="006C649C" w:rsidRDefault="00C9300D" w:rsidP="00C9300D">
            <w:pPr>
              <w:pStyle w:val="Normal017"/>
              <w:spacing w:after="160" w:line="259" w:lineRule="auto"/>
              <w:ind w:right="135"/>
              <w:rPr>
                <w:rFonts w:ascii="Arial Narrow" w:hAnsi="Arial Narrow"/>
                <w:b/>
                <w:kern w:val="2"/>
                <w:sz w:val="24"/>
                <w:szCs w:val="24"/>
                <w:u w:val="single"/>
              </w:rPr>
            </w:pPr>
            <w:r w:rsidRPr="00C9300D">
              <w:rPr>
                <w:rFonts w:ascii="Arial Narrow" w:hAnsi="Arial Narrow"/>
                <w:b/>
                <w:kern w:val="2"/>
                <w:sz w:val="24"/>
                <w:szCs w:val="24"/>
              </w:rPr>
              <w:t xml:space="preserve">10.1   </w:t>
            </w:r>
            <w:r w:rsidR="00BB2171">
              <w:rPr>
                <w:rFonts w:ascii="Arial Narrow" w:hAnsi="Arial Narrow" w:cs="Arial"/>
                <w:b/>
                <w:bCs/>
                <w:kern w:val="3"/>
                <w:sz w:val="24"/>
                <w:szCs w:val="24"/>
                <w:u w:val="single"/>
              </w:rPr>
              <w:t xml:space="preserve">ADOPTION DU </w:t>
            </w:r>
            <w:r w:rsidR="00D51953">
              <w:rPr>
                <w:rFonts w:ascii="Arial Narrow" w:hAnsi="Arial Narrow" w:cs="Arial"/>
                <w:b/>
                <w:bCs/>
                <w:kern w:val="3"/>
                <w:sz w:val="24"/>
                <w:szCs w:val="24"/>
                <w:u w:val="single"/>
              </w:rPr>
              <w:t>DEUXIÈME</w:t>
            </w:r>
            <w:r w:rsidR="00BB2171">
              <w:rPr>
                <w:rFonts w:ascii="Arial Narrow" w:hAnsi="Arial Narrow" w:cs="Arial"/>
                <w:b/>
                <w:bCs/>
                <w:kern w:val="3"/>
                <w:sz w:val="24"/>
                <w:szCs w:val="24"/>
                <w:u w:val="single"/>
              </w:rPr>
              <w:t xml:space="preserve"> PROJET DE RÈGLEMENT # 588-2026 AMENDANT LE RÈGLEMENT # 364 INTITULÉ RÈGLEMENT DE ZONAGE, AFIN DE MODIFIER LES NORMES RELATIVES AUX CAPTEURS ÉNERGÉTIQUES</w:t>
            </w:r>
          </w:p>
        </w:tc>
      </w:tr>
    </w:tbl>
    <w:p w14:paraId="4904731A" w14:textId="77777777" w:rsidR="00EA3E37" w:rsidRDefault="00EA3E37"/>
    <w:tbl>
      <w:tblPr>
        <w:tblStyle w:val="Grilledutableau"/>
        <w:tblW w:w="1120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283"/>
        <w:gridCol w:w="284"/>
        <w:gridCol w:w="288"/>
        <w:gridCol w:w="8793"/>
        <w:gridCol w:w="422"/>
      </w:tblGrid>
      <w:tr w:rsidR="00EA3E37" w14:paraId="4E185C01" w14:textId="77777777" w:rsidTr="0028677B">
        <w:trPr>
          <w:gridAfter w:val="1"/>
          <w:wAfter w:w="422" w:type="dxa"/>
        </w:trPr>
        <w:tc>
          <w:tcPr>
            <w:tcW w:w="1135" w:type="dxa"/>
          </w:tcPr>
          <w:p w14:paraId="4AC0902D" w14:textId="77777777" w:rsidR="001B0063" w:rsidRDefault="001B0063" w:rsidP="00E33E1B">
            <w:pPr>
              <w:rPr>
                <w:rFonts w:ascii="Arial Narrow" w:hAnsi="Arial Narrow"/>
                <w:b/>
                <w:sz w:val="24"/>
                <w:szCs w:val="24"/>
                <w:u w:val="single"/>
              </w:rPr>
            </w:pPr>
          </w:p>
        </w:tc>
        <w:tc>
          <w:tcPr>
            <w:tcW w:w="283" w:type="dxa"/>
          </w:tcPr>
          <w:p w14:paraId="5867DF1F" w14:textId="77777777" w:rsidR="001B0063" w:rsidRPr="00EF051F" w:rsidRDefault="001B0063" w:rsidP="00131416">
            <w:pPr>
              <w:jc w:val="right"/>
              <w:rPr>
                <w:rFonts w:ascii="Arial Narrow" w:hAnsi="Arial Narrow" w:cs="Arial"/>
                <w:b/>
                <w:bCs/>
                <w:sz w:val="24"/>
                <w:szCs w:val="24"/>
              </w:rPr>
            </w:pPr>
          </w:p>
        </w:tc>
        <w:tc>
          <w:tcPr>
            <w:tcW w:w="572" w:type="dxa"/>
            <w:gridSpan w:val="2"/>
          </w:tcPr>
          <w:p w14:paraId="23E77AC3" w14:textId="77777777" w:rsidR="001B0063" w:rsidRDefault="001B0063" w:rsidP="001B0063">
            <w:pPr>
              <w:ind w:left="-248"/>
              <w:jc w:val="right"/>
              <w:rPr>
                <w:rFonts w:ascii="Arial Narrow" w:hAnsi="Arial Narrow"/>
                <w:b/>
                <w:sz w:val="24"/>
                <w:szCs w:val="24"/>
                <w:u w:val="single"/>
              </w:rPr>
            </w:pPr>
          </w:p>
        </w:tc>
        <w:tc>
          <w:tcPr>
            <w:tcW w:w="8793" w:type="dxa"/>
          </w:tcPr>
          <w:p w14:paraId="0BEC6D05" w14:textId="77777777" w:rsidR="00BB2171" w:rsidRDefault="00BB2171" w:rsidP="00BB2171">
            <w:pPr>
              <w:pStyle w:val="Retraitcorpsdetexte2"/>
              <w:ind w:left="-107"/>
            </w:pPr>
            <w:r>
              <w:rPr>
                <w:rFonts w:ascii="Arial" w:hAnsi="Arial" w:cs="Arial"/>
                <w:b/>
                <w:sz w:val="22"/>
              </w:rPr>
              <w:t>CONSIDÉRANT QUE</w:t>
            </w:r>
            <w:r>
              <w:rPr>
                <w:rFonts w:ascii="Arial" w:hAnsi="Arial" w:cs="Arial"/>
                <w:sz w:val="22"/>
              </w:rPr>
              <w:t xml:space="preserve"> la municipalité de </w:t>
            </w:r>
            <w:proofErr w:type="spellStart"/>
            <w:r>
              <w:rPr>
                <w:rFonts w:ascii="Arial" w:hAnsi="Arial" w:cs="Arial"/>
                <w:sz w:val="22"/>
              </w:rPr>
              <w:t>Saint-Eugène</w:t>
            </w:r>
            <w:proofErr w:type="spellEnd"/>
            <w:r>
              <w:rPr>
                <w:rFonts w:ascii="Arial" w:hAnsi="Arial" w:cs="Arial"/>
                <w:sz w:val="22"/>
              </w:rPr>
              <w:t xml:space="preserve"> a adopté un règlement de zonage afin de gérer les usages et l’aménagement de son territoire ;</w:t>
            </w:r>
          </w:p>
          <w:p w14:paraId="081F0C4C" w14:textId="77777777" w:rsidR="00BB2171" w:rsidRDefault="00BB2171" w:rsidP="00BB2171">
            <w:pPr>
              <w:ind w:left="-107" w:hanging="2880"/>
              <w:jc w:val="both"/>
              <w:rPr>
                <w:rFonts w:ascii="Arial" w:hAnsi="Arial" w:cs="Arial"/>
              </w:rPr>
            </w:pPr>
          </w:p>
          <w:p w14:paraId="2A276AEB" w14:textId="77777777" w:rsidR="00BB2171" w:rsidRDefault="00BB2171" w:rsidP="00BB2171">
            <w:pPr>
              <w:pStyle w:val="Retraitcorpsdetexte2"/>
              <w:ind w:left="-107"/>
            </w:pPr>
            <w:r>
              <w:rPr>
                <w:rFonts w:ascii="Arial" w:hAnsi="Arial" w:cs="Arial"/>
                <w:b/>
                <w:sz w:val="22"/>
              </w:rPr>
              <w:t>CONSIDÉRANT QUE</w:t>
            </w:r>
            <w:r>
              <w:rPr>
                <w:rFonts w:ascii="Arial" w:hAnsi="Arial" w:cs="Arial"/>
                <w:sz w:val="22"/>
              </w:rPr>
              <w:t xml:space="preserve"> la Loi sur l'aménagement et l'urbanisme permet à une municipalité de modifier ce règlement ;</w:t>
            </w:r>
          </w:p>
          <w:p w14:paraId="453D92C3" w14:textId="77777777" w:rsidR="00BB2171" w:rsidRDefault="00BB2171" w:rsidP="00BB2171">
            <w:pPr>
              <w:pStyle w:val="Retraitcorpsdetexte2"/>
              <w:ind w:left="-107"/>
              <w:rPr>
                <w:rFonts w:ascii="Arial" w:hAnsi="Arial" w:cs="Arial"/>
                <w:sz w:val="22"/>
              </w:rPr>
            </w:pPr>
          </w:p>
          <w:p w14:paraId="66341110" w14:textId="77777777" w:rsidR="00BB2171" w:rsidRDefault="00BB2171" w:rsidP="00BB2171">
            <w:pPr>
              <w:pStyle w:val="Retraitcorpsdetexte2"/>
              <w:ind w:left="-107"/>
            </w:pPr>
            <w:r>
              <w:rPr>
                <w:rFonts w:ascii="Arial" w:hAnsi="Arial" w:cs="Arial"/>
                <w:b/>
                <w:sz w:val="22"/>
              </w:rPr>
              <w:t>CONSIDÉRANT QUE</w:t>
            </w:r>
            <w:r>
              <w:rPr>
                <w:rFonts w:ascii="Arial" w:hAnsi="Arial" w:cs="Arial"/>
                <w:sz w:val="22"/>
              </w:rPr>
              <w:t xml:space="preserve"> le conseil municipal désire assouplir ses normes relatives aux panneaux solaires ;</w:t>
            </w:r>
          </w:p>
          <w:p w14:paraId="767F84ED" w14:textId="77777777" w:rsidR="00BB2171" w:rsidRDefault="00BB2171" w:rsidP="00BB2171">
            <w:pPr>
              <w:pStyle w:val="Retraitcorpsdetexte2"/>
              <w:ind w:left="-107"/>
              <w:rPr>
                <w:rFonts w:ascii="Arial" w:hAnsi="Arial" w:cs="Arial"/>
                <w:sz w:val="22"/>
              </w:rPr>
            </w:pPr>
          </w:p>
          <w:p w14:paraId="151B6A71" w14:textId="6B5A41EA" w:rsidR="00BB2171" w:rsidRDefault="00BB2171" w:rsidP="00BB2171">
            <w:pPr>
              <w:pStyle w:val="Retraitcorpsdetexte2"/>
              <w:ind w:left="-107"/>
            </w:pPr>
            <w:r>
              <w:rPr>
                <w:rFonts w:ascii="Arial" w:hAnsi="Arial" w:cs="Arial"/>
                <w:b/>
                <w:sz w:val="22"/>
              </w:rPr>
              <w:t xml:space="preserve">CONSIDÉRANT </w:t>
            </w:r>
            <w:proofErr w:type="spellStart"/>
            <w:r>
              <w:rPr>
                <w:rFonts w:ascii="Arial" w:hAnsi="Arial" w:cs="Arial"/>
                <w:b/>
                <w:sz w:val="22"/>
              </w:rPr>
              <w:t>QU'</w:t>
            </w:r>
            <w:r w:rsidR="00D51953" w:rsidRPr="00D51953">
              <w:rPr>
                <w:rFonts w:ascii="Arial" w:hAnsi="Arial" w:cs="Arial"/>
                <w:bCs/>
                <w:sz w:val="22"/>
              </w:rPr>
              <w:t>un</w:t>
            </w:r>
            <w:proofErr w:type="spellEnd"/>
            <w:r>
              <w:rPr>
                <w:rFonts w:ascii="Arial" w:hAnsi="Arial" w:cs="Arial"/>
                <w:b/>
                <w:sz w:val="22"/>
              </w:rPr>
              <w:t xml:space="preserve"> </w:t>
            </w:r>
            <w:r>
              <w:rPr>
                <w:rFonts w:ascii="Arial" w:hAnsi="Arial" w:cs="Arial"/>
                <w:sz w:val="22"/>
              </w:rPr>
              <w:t xml:space="preserve">avis de motion a été donné par Albert Lacroix le 6 juillet </w:t>
            </w:r>
            <w:proofErr w:type="gramStart"/>
            <w:r>
              <w:rPr>
                <w:rFonts w:ascii="Arial" w:hAnsi="Arial" w:cs="Arial"/>
                <w:sz w:val="22"/>
              </w:rPr>
              <w:t>2026 .</w:t>
            </w:r>
            <w:proofErr w:type="gramEnd"/>
          </w:p>
          <w:p w14:paraId="57CF2BB8" w14:textId="77777777" w:rsidR="00BB2171" w:rsidRDefault="00BB2171" w:rsidP="00BB2171">
            <w:pPr>
              <w:pStyle w:val="Retraitcorpsdetexte2"/>
              <w:ind w:left="-107"/>
              <w:rPr>
                <w:rFonts w:ascii="Arial" w:hAnsi="Arial" w:cs="Arial"/>
                <w:sz w:val="22"/>
              </w:rPr>
            </w:pPr>
          </w:p>
          <w:p w14:paraId="41CD144D" w14:textId="77777777" w:rsidR="00BB2171" w:rsidRDefault="00BB2171" w:rsidP="00BB2171">
            <w:pPr>
              <w:pStyle w:val="Retraitcorpsdetexte2"/>
              <w:ind w:left="-107"/>
            </w:pPr>
            <w:r>
              <w:rPr>
                <w:rFonts w:ascii="Arial" w:hAnsi="Arial" w:cs="Arial"/>
                <w:b/>
                <w:sz w:val="22"/>
              </w:rPr>
              <w:t>CONSIDÉRANT QUE</w:t>
            </w:r>
            <w:r>
              <w:rPr>
                <w:rFonts w:ascii="Arial" w:hAnsi="Arial" w:cs="Arial"/>
                <w:sz w:val="22"/>
              </w:rPr>
              <w:t>, le conseil municipal tiendra une assemblée publique de consultation afin d'expliquer les modifications proposées et d'entendre les personnes intéressées;</w:t>
            </w:r>
          </w:p>
          <w:p w14:paraId="73909B5F" w14:textId="77777777" w:rsidR="00BB2171" w:rsidRDefault="00BB2171" w:rsidP="00BB2171">
            <w:pPr>
              <w:tabs>
                <w:tab w:val="left" w:pos="-720"/>
              </w:tabs>
              <w:ind w:left="-107" w:right="-576"/>
              <w:jc w:val="both"/>
              <w:rPr>
                <w:rFonts w:ascii="Arial" w:hAnsi="Arial" w:cs="Arial"/>
              </w:rPr>
            </w:pPr>
          </w:p>
          <w:p w14:paraId="0DA57DB5" w14:textId="7FCC2228" w:rsidR="00BB2171" w:rsidRDefault="00BB2171" w:rsidP="00BB2171">
            <w:pPr>
              <w:tabs>
                <w:tab w:val="left" w:pos="-720"/>
              </w:tabs>
              <w:ind w:left="-107" w:right="-576"/>
              <w:jc w:val="both"/>
              <w:rPr>
                <w:rFonts w:ascii="Arial" w:hAnsi="Arial" w:cs="Arial"/>
              </w:rPr>
            </w:pPr>
            <w:r>
              <w:rPr>
                <w:rFonts w:ascii="Arial" w:hAnsi="Arial" w:cs="Arial"/>
              </w:rPr>
              <w:tab/>
              <w:t xml:space="preserve"> PROPOSÉ PAR : </w:t>
            </w:r>
            <w:r w:rsidR="0028677B">
              <w:rPr>
                <w:rFonts w:ascii="Arial" w:hAnsi="Arial" w:cs="Arial"/>
              </w:rPr>
              <w:t>Albert Lacroix</w:t>
            </w:r>
          </w:p>
          <w:p w14:paraId="20D43557" w14:textId="77777777" w:rsidR="00BB2171" w:rsidRDefault="00BB2171" w:rsidP="00BB2171">
            <w:pPr>
              <w:tabs>
                <w:tab w:val="left" w:pos="-720"/>
              </w:tabs>
              <w:ind w:left="-107" w:right="-576"/>
              <w:jc w:val="both"/>
              <w:rPr>
                <w:rFonts w:ascii="Arial" w:hAnsi="Arial" w:cs="Arial"/>
              </w:rPr>
            </w:pPr>
          </w:p>
          <w:p w14:paraId="080F0102" w14:textId="77777777" w:rsidR="00BB2171" w:rsidRDefault="00BB2171" w:rsidP="00BB2171">
            <w:pPr>
              <w:tabs>
                <w:tab w:val="left" w:pos="-720"/>
              </w:tabs>
              <w:ind w:left="-107" w:right="-576"/>
              <w:jc w:val="both"/>
              <w:rPr>
                <w:rFonts w:ascii="Arial" w:hAnsi="Arial" w:cs="Arial"/>
              </w:rPr>
            </w:pPr>
            <w:r>
              <w:rPr>
                <w:rFonts w:ascii="Arial" w:hAnsi="Arial" w:cs="Arial"/>
              </w:rPr>
              <w:tab/>
              <w:t xml:space="preserve"> APPUYÉ PAR : Louiselle Trottier</w:t>
            </w:r>
          </w:p>
          <w:p w14:paraId="42A65842" w14:textId="77777777" w:rsidR="00BB2171" w:rsidRDefault="00BB2171" w:rsidP="00BB2171">
            <w:pPr>
              <w:tabs>
                <w:tab w:val="left" w:pos="-720"/>
              </w:tabs>
              <w:ind w:left="-107" w:right="-576"/>
              <w:jc w:val="both"/>
              <w:rPr>
                <w:rFonts w:ascii="Arial" w:hAnsi="Arial" w:cs="Arial"/>
              </w:rPr>
            </w:pPr>
          </w:p>
          <w:p w14:paraId="0294AE1A" w14:textId="77777777" w:rsidR="00BB2171" w:rsidRDefault="00BB2171" w:rsidP="00BB2171">
            <w:pPr>
              <w:tabs>
                <w:tab w:val="left" w:pos="-720"/>
              </w:tabs>
              <w:ind w:left="-107" w:right="-576"/>
              <w:jc w:val="both"/>
              <w:rPr>
                <w:rFonts w:ascii="Arial" w:hAnsi="Arial" w:cs="Arial"/>
              </w:rPr>
            </w:pPr>
            <w:r>
              <w:rPr>
                <w:rFonts w:ascii="Arial" w:hAnsi="Arial" w:cs="Arial"/>
              </w:rPr>
              <w:tab/>
              <w:t xml:space="preserve"> ET RÉSOLU : </w:t>
            </w:r>
          </w:p>
          <w:p w14:paraId="1CE7D1EC" w14:textId="77777777" w:rsidR="00BB2171" w:rsidRDefault="00BB2171" w:rsidP="00BB2171">
            <w:pPr>
              <w:ind w:left="-107" w:hanging="2880"/>
              <w:jc w:val="both"/>
              <w:rPr>
                <w:rFonts w:ascii="Arial" w:hAnsi="Arial" w:cs="Arial"/>
              </w:rPr>
            </w:pPr>
          </w:p>
          <w:p w14:paraId="046D003D" w14:textId="77777777" w:rsidR="00BB2171" w:rsidRDefault="00BB2171" w:rsidP="00BB2171">
            <w:pPr>
              <w:ind w:left="-107" w:hanging="2880"/>
              <w:jc w:val="both"/>
              <w:rPr>
                <w:rFonts w:ascii="Arial" w:hAnsi="Arial" w:cs="Arial"/>
              </w:rPr>
            </w:pPr>
          </w:p>
          <w:p w14:paraId="64AEE2CC" w14:textId="77777777" w:rsidR="00BB2171" w:rsidRDefault="00BB2171" w:rsidP="00BB2171">
            <w:pPr>
              <w:tabs>
                <w:tab w:val="left" w:pos="-720"/>
              </w:tabs>
              <w:ind w:left="-107"/>
              <w:jc w:val="both"/>
              <w:rPr>
                <w:rFonts w:ascii="Arial" w:hAnsi="Arial" w:cs="Arial"/>
                <w:b/>
                <w:lang w:val="fr-FR"/>
              </w:rPr>
            </w:pPr>
          </w:p>
          <w:p w14:paraId="243FA69F" w14:textId="55F6DFA2" w:rsidR="00BB2171" w:rsidRDefault="00BB2171" w:rsidP="00BB2171">
            <w:pPr>
              <w:tabs>
                <w:tab w:val="left" w:pos="-720"/>
              </w:tabs>
              <w:ind w:left="-107"/>
              <w:jc w:val="both"/>
            </w:pPr>
            <w:r>
              <w:rPr>
                <w:rFonts w:ascii="Arial" w:hAnsi="Arial" w:cs="Arial"/>
                <w:b/>
                <w:lang w:val="fr-FR"/>
              </w:rPr>
              <w:t>EN CONSÉQUENCE</w:t>
            </w:r>
            <w:r>
              <w:rPr>
                <w:rFonts w:ascii="Arial" w:hAnsi="Arial" w:cs="Arial"/>
                <w:lang w:val="fr-FR"/>
              </w:rPr>
              <w:t xml:space="preserve">, </w:t>
            </w:r>
            <w:r>
              <w:rPr>
                <w:rFonts w:ascii="Arial" w:hAnsi="Arial" w:cs="Arial"/>
              </w:rPr>
              <w:t xml:space="preserve">Le </w:t>
            </w:r>
            <w:r w:rsidR="00294836">
              <w:rPr>
                <w:rFonts w:ascii="Arial" w:hAnsi="Arial" w:cs="Arial"/>
              </w:rPr>
              <w:t>c</w:t>
            </w:r>
            <w:r>
              <w:rPr>
                <w:rFonts w:ascii="Arial" w:hAnsi="Arial" w:cs="Arial"/>
              </w:rPr>
              <w:t xml:space="preserve">onseil municipal décrète </w:t>
            </w:r>
            <w:r w:rsidR="0028677B">
              <w:rPr>
                <w:rFonts w:ascii="Arial" w:hAnsi="Arial" w:cs="Arial"/>
              </w:rPr>
              <w:t>l’adoption du 2</w:t>
            </w:r>
            <w:r w:rsidR="0028677B" w:rsidRPr="0028677B">
              <w:rPr>
                <w:rFonts w:ascii="Arial" w:hAnsi="Arial" w:cs="Arial"/>
                <w:vertAlign w:val="superscript"/>
              </w:rPr>
              <w:t>e</w:t>
            </w:r>
            <w:r w:rsidR="0028677B">
              <w:rPr>
                <w:rFonts w:ascii="Arial" w:hAnsi="Arial" w:cs="Arial"/>
                <w:vertAlign w:val="superscript"/>
              </w:rPr>
              <w:t xml:space="preserve"> </w:t>
            </w:r>
            <w:r w:rsidR="0028677B">
              <w:rPr>
                <w:rFonts w:ascii="Arial" w:hAnsi="Arial" w:cs="Arial"/>
              </w:rPr>
              <w:t xml:space="preserve"> projet de règlement </w:t>
            </w:r>
            <w:r>
              <w:rPr>
                <w:rFonts w:ascii="Arial" w:hAnsi="Arial" w:cs="Arial"/>
              </w:rPr>
              <w:t xml:space="preserve">ce qui suit : </w:t>
            </w:r>
          </w:p>
          <w:p w14:paraId="38E7D490" w14:textId="77777777" w:rsidR="00BB2171" w:rsidRDefault="00BB2171" w:rsidP="00BB2171">
            <w:pPr>
              <w:tabs>
                <w:tab w:val="left" w:pos="-720"/>
              </w:tabs>
              <w:ind w:left="-107"/>
              <w:jc w:val="both"/>
              <w:rPr>
                <w:rFonts w:ascii="Arial" w:hAnsi="Arial" w:cs="Arial"/>
              </w:rPr>
            </w:pPr>
          </w:p>
          <w:p w14:paraId="30D277FF" w14:textId="77777777" w:rsidR="00BB2171" w:rsidRDefault="00BB2171" w:rsidP="00BB2171">
            <w:pPr>
              <w:tabs>
                <w:tab w:val="left" w:pos="-720"/>
              </w:tabs>
              <w:ind w:left="-107"/>
              <w:jc w:val="both"/>
              <w:rPr>
                <w:rFonts w:ascii="Arial" w:hAnsi="Arial" w:cs="Arial"/>
              </w:rPr>
            </w:pPr>
          </w:p>
          <w:p w14:paraId="155249C1" w14:textId="77777777" w:rsidR="00BB2171" w:rsidRDefault="00BB2171" w:rsidP="00BB2171">
            <w:pPr>
              <w:tabs>
                <w:tab w:val="left" w:pos="-720"/>
              </w:tabs>
              <w:ind w:left="-107"/>
              <w:jc w:val="both"/>
              <w:rPr>
                <w:rFonts w:ascii="Arial" w:hAnsi="Arial" w:cs="Arial"/>
                <w:b/>
                <w:u w:val="single"/>
              </w:rPr>
            </w:pPr>
            <w:r>
              <w:rPr>
                <w:rFonts w:ascii="Arial" w:hAnsi="Arial" w:cs="Arial"/>
                <w:b/>
                <w:u w:val="single"/>
              </w:rPr>
              <w:t>PARTIE I, DISPOSITIONS DÉCLARATOIRES</w:t>
            </w:r>
          </w:p>
          <w:p w14:paraId="10E43BF8" w14:textId="77777777" w:rsidR="00BB2171" w:rsidRDefault="00BB2171" w:rsidP="00BB2171">
            <w:pPr>
              <w:tabs>
                <w:tab w:val="left" w:pos="-720"/>
              </w:tabs>
              <w:ind w:left="-107"/>
              <w:jc w:val="both"/>
              <w:rPr>
                <w:rFonts w:ascii="Arial" w:hAnsi="Arial" w:cs="Arial"/>
                <w:b/>
                <w:u w:val="single"/>
              </w:rPr>
            </w:pPr>
          </w:p>
          <w:p w14:paraId="1EDD5E2E" w14:textId="77777777" w:rsidR="00BB2171" w:rsidRDefault="00BB2171" w:rsidP="00BB2171">
            <w:pPr>
              <w:pStyle w:val="Paragraphedeliste"/>
              <w:numPr>
                <w:ilvl w:val="0"/>
                <w:numId w:val="17"/>
              </w:numPr>
              <w:tabs>
                <w:tab w:val="left" w:pos="-720"/>
              </w:tabs>
              <w:suppressAutoHyphens/>
              <w:autoSpaceDN w:val="0"/>
              <w:ind w:left="-107" w:hanging="426"/>
              <w:jc w:val="both"/>
              <w:textAlignment w:val="baseline"/>
              <w:rPr>
                <w:rFonts w:ascii="Arial" w:hAnsi="Arial" w:cs="Arial"/>
              </w:rPr>
            </w:pPr>
            <w:r>
              <w:rPr>
                <w:rFonts w:ascii="Arial" w:hAnsi="Arial" w:cs="Arial"/>
              </w:rPr>
              <w:t xml:space="preserve">Le présent règlement s'intitule projet de règlement numéro 588-2026 amendant le règlement no. 364 </w:t>
            </w:r>
            <w:proofErr w:type="gramStart"/>
            <w:r>
              <w:rPr>
                <w:rFonts w:ascii="Arial" w:hAnsi="Arial" w:cs="Arial"/>
              </w:rPr>
              <w:t>intitulé</w:t>
            </w:r>
            <w:proofErr w:type="gramEnd"/>
            <w:r>
              <w:rPr>
                <w:rFonts w:ascii="Arial" w:hAnsi="Arial" w:cs="Arial"/>
              </w:rPr>
              <w:t xml:space="preserve"> règlement de zonage, afin de modifier les normes relatives aux capteurs énergétiques.</w:t>
            </w:r>
          </w:p>
          <w:p w14:paraId="2D72D052" w14:textId="77777777" w:rsidR="00BB2171" w:rsidRDefault="00BB2171" w:rsidP="00BB2171">
            <w:pPr>
              <w:ind w:left="-107" w:hanging="426"/>
              <w:rPr>
                <w:rFonts w:ascii="Arial" w:hAnsi="Arial" w:cs="Arial"/>
              </w:rPr>
            </w:pPr>
            <w:r>
              <w:rPr>
                <w:rFonts w:ascii="Arial" w:hAnsi="Arial" w:cs="Arial"/>
              </w:rPr>
              <w:tab/>
            </w:r>
          </w:p>
          <w:p w14:paraId="28AEA9D0" w14:textId="77777777" w:rsidR="00BB2171" w:rsidRDefault="00BB2171" w:rsidP="00BB2171">
            <w:pPr>
              <w:pStyle w:val="Titre1"/>
              <w:keepNext w:val="0"/>
              <w:numPr>
                <w:ilvl w:val="0"/>
                <w:numId w:val="17"/>
              </w:numPr>
              <w:tabs>
                <w:tab w:val="left" w:pos="-720"/>
              </w:tabs>
              <w:suppressAutoHyphens/>
              <w:autoSpaceDN w:val="0"/>
              <w:ind w:left="-107" w:hanging="426"/>
              <w:jc w:val="both"/>
              <w:textAlignment w:val="baseline"/>
            </w:pPr>
            <w:r>
              <w:rPr>
                <w:rFonts w:cs="Arial"/>
              </w:rPr>
              <w:t>Le Conseil municipal déclare avoir adopté ce règlement partie par partie, article par article, alinéa par alinéa, de sorte que si l'une quelconque de ses parties devait être déclarée nulle par un tribunal compétent, les autres parties du règlement continuent de s'appliquer.</w:t>
            </w:r>
          </w:p>
          <w:p w14:paraId="4FB56A1A" w14:textId="77777777" w:rsidR="00BB2171" w:rsidRDefault="00BB2171" w:rsidP="00BB2171">
            <w:pPr>
              <w:ind w:left="-107" w:hanging="426"/>
              <w:rPr>
                <w:rFonts w:ascii="Arial" w:hAnsi="Arial" w:cs="Arial"/>
              </w:rPr>
            </w:pPr>
          </w:p>
          <w:p w14:paraId="7DB4439B" w14:textId="77777777" w:rsidR="00BB2171" w:rsidRDefault="00BB2171" w:rsidP="00BB2171">
            <w:pPr>
              <w:pStyle w:val="NormalPartie"/>
              <w:ind w:left="-107" w:hanging="426"/>
              <w:rPr>
                <w:rFonts w:cs="Arial"/>
                <w:spacing w:val="0"/>
              </w:rPr>
            </w:pPr>
          </w:p>
          <w:p w14:paraId="07927B30" w14:textId="77777777" w:rsidR="00BB2171" w:rsidRDefault="00BB2171" w:rsidP="00BB2171">
            <w:pPr>
              <w:pStyle w:val="NormalPartie"/>
              <w:ind w:left="-107" w:hanging="426"/>
              <w:rPr>
                <w:rFonts w:cs="Arial"/>
                <w:spacing w:val="0"/>
              </w:rPr>
            </w:pPr>
            <w:r>
              <w:rPr>
                <w:rFonts w:cs="Arial"/>
                <w:spacing w:val="0"/>
              </w:rPr>
              <w:t>PARTIE II, DISPOSITIF DU RÈGLEMENT</w:t>
            </w:r>
          </w:p>
          <w:p w14:paraId="198C86E1" w14:textId="77777777" w:rsidR="00BB2171" w:rsidRDefault="00BB2171" w:rsidP="00BB2171">
            <w:pPr>
              <w:pStyle w:val="NormalPartie"/>
              <w:ind w:left="-107" w:hanging="426"/>
              <w:rPr>
                <w:rFonts w:cs="Arial"/>
                <w:spacing w:val="0"/>
              </w:rPr>
            </w:pPr>
          </w:p>
          <w:p w14:paraId="3F1F202F" w14:textId="77777777" w:rsidR="00BB2171" w:rsidRDefault="00BB2171" w:rsidP="00BB2171">
            <w:pPr>
              <w:pStyle w:val="NormalPartie"/>
              <w:ind w:left="-107" w:hanging="426"/>
              <w:rPr>
                <w:rFonts w:cs="Arial"/>
                <w:spacing w:val="0"/>
              </w:rPr>
            </w:pPr>
          </w:p>
          <w:p w14:paraId="282278A0" w14:textId="77777777" w:rsidR="00BB2171" w:rsidRDefault="00BB2171" w:rsidP="00BB2171">
            <w:pPr>
              <w:pStyle w:val="Titre1"/>
              <w:keepNext w:val="0"/>
              <w:numPr>
                <w:ilvl w:val="0"/>
                <w:numId w:val="17"/>
              </w:numPr>
              <w:tabs>
                <w:tab w:val="left" w:pos="-720"/>
              </w:tabs>
              <w:suppressAutoHyphens/>
              <w:autoSpaceDN w:val="0"/>
              <w:ind w:left="-107" w:hanging="426"/>
              <w:jc w:val="both"/>
              <w:textAlignment w:val="baseline"/>
              <w:rPr>
                <w:rFonts w:cs="Arial"/>
              </w:rPr>
            </w:pPr>
            <w:r>
              <w:rPr>
                <w:rFonts w:cs="Arial"/>
              </w:rPr>
              <w:t>L’article 5.4.9 concernant les capteurs énergétiques est remplacé et sera modifié par l’article suivant :</w:t>
            </w:r>
          </w:p>
          <w:p w14:paraId="4D7A6BE3" w14:textId="77777777" w:rsidR="00BB2171" w:rsidRDefault="00BB2171" w:rsidP="00BB2171">
            <w:pPr>
              <w:ind w:left="-107"/>
            </w:pPr>
          </w:p>
          <w:p w14:paraId="6C89D487" w14:textId="77777777" w:rsidR="00BB2171" w:rsidRDefault="00BB2171" w:rsidP="00BB2171">
            <w:pPr>
              <w:ind w:left="-107"/>
              <w:jc w:val="both"/>
              <w:rPr>
                <w:rFonts w:ascii="Arial" w:hAnsi="Arial" w:cs="Arial"/>
              </w:rPr>
            </w:pPr>
            <w:r>
              <w:rPr>
                <w:rFonts w:ascii="Arial" w:hAnsi="Arial" w:cs="Arial"/>
              </w:rPr>
              <w:t xml:space="preserve">« 5.4.9 Capteurs énergétiques </w:t>
            </w:r>
          </w:p>
          <w:p w14:paraId="7EAB42EA" w14:textId="77777777" w:rsidR="00BB2171" w:rsidRDefault="00BB2171" w:rsidP="00BB2171">
            <w:pPr>
              <w:ind w:left="-107"/>
              <w:jc w:val="both"/>
              <w:rPr>
                <w:rFonts w:ascii="Arial" w:hAnsi="Arial" w:cs="Arial"/>
              </w:rPr>
            </w:pPr>
          </w:p>
          <w:p w14:paraId="0B32FF3A" w14:textId="77777777" w:rsidR="00BB2171" w:rsidRDefault="00BB2171" w:rsidP="00BB2171">
            <w:pPr>
              <w:ind w:left="-107"/>
              <w:jc w:val="both"/>
              <w:rPr>
                <w:rFonts w:ascii="Arial" w:hAnsi="Arial" w:cs="Arial"/>
              </w:rPr>
            </w:pPr>
            <w:r>
              <w:rPr>
                <w:rFonts w:ascii="Arial" w:hAnsi="Arial" w:cs="Arial"/>
              </w:rPr>
              <w:t>Un capteur énergétique est assujetti aux conditions suivantes :</w:t>
            </w:r>
          </w:p>
          <w:p w14:paraId="3E75FD0E" w14:textId="77777777" w:rsidR="00BB2171" w:rsidRDefault="00BB2171" w:rsidP="00BB2171">
            <w:pPr>
              <w:ind w:left="-107"/>
              <w:jc w:val="both"/>
              <w:rPr>
                <w:rFonts w:ascii="Arial" w:hAnsi="Arial" w:cs="Arial"/>
              </w:rPr>
            </w:pPr>
          </w:p>
          <w:p w14:paraId="4F79E9A3" w14:textId="77777777" w:rsidR="00BB2171" w:rsidRDefault="00BB2171" w:rsidP="00BB2171">
            <w:pPr>
              <w:pStyle w:val="Paragraphedeliste"/>
              <w:numPr>
                <w:ilvl w:val="0"/>
                <w:numId w:val="18"/>
              </w:numPr>
              <w:suppressAutoHyphens/>
              <w:autoSpaceDN w:val="0"/>
              <w:ind w:left="-107"/>
              <w:jc w:val="both"/>
              <w:textAlignment w:val="baseline"/>
              <w:rPr>
                <w:rFonts w:ascii="Arial" w:hAnsi="Arial" w:cs="Arial"/>
              </w:rPr>
            </w:pPr>
            <w:r>
              <w:rPr>
                <w:rFonts w:ascii="Arial" w:hAnsi="Arial" w:cs="Arial"/>
              </w:rPr>
              <w:t>Il peut être implanté au sol ou sur un toit d’un bâtiment ;</w:t>
            </w:r>
          </w:p>
          <w:p w14:paraId="1304ED1B" w14:textId="77777777" w:rsidR="00BB2171" w:rsidRDefault="00BB2171" w:rsidP="00BB2171">
            <w:pPr>
              <w:pStyle w:val="Paragraphedeliste"/>
              <w:numPr>
                <w:ilvl w:val="0"/>
                <w:numId w:val="18"/>
              </w:numPr>
              <w:suppressAutoHyphens/>
              <w:autoSpaceDN w:val="0"/>
              <w:ind w:left="-107"/>
              <w:jc w:val="both"/>
              <w:textAlignment w:val="baseline"/>
              <w:rPr>
                <w:rFonts w:ascii="Arial" w:hAnsi="Arial" w:cs="Arial"/>
              </w:rPr>
            </w:pPr>
            <w:r>
              <w:rPr>
                <w:rFonts w:ascii="Arial" w:hAnsi="Arial" w:cs="Arial"/>
              </w:rPr>
              <w:t>S’il est érigé sur un toit :</w:t>
            </w:r>
          </w:p>
          <w:p w14:paraId="3F08E4F3" w14:textId="77777777" w:rsidR="00BB2171" w:rsidRDefault="00BB2171" w:rsidP="00BB2171">
            <w:pPr>
              <w:pStyle w:val="Paragraphedeliste"/>
              <w:numPr>
                <w:ilvl w:val="1"/>
                <w:numId w:val="18"/>
              </w:numPr>
              <w:suppressAutoHyphens/>
              <w:autoSpaceDN w:val="0"/>
              <w:ind w:left="-107"/>
              <w:jc w:val="both"/>
              <w:textAlignment w:val="baseline"/>
              <w:rPr>
                <w:rFonts w:ascii="Arial" w:hAnsi="Arial" w:cs="Arial"/>
              </w:rPr>
            </w:pPr>
            <w:r>
              <w:rPr>
                <w:rFonts w:ascii="Arial" w:hAnsi="Arial" w:cs="Arial"/>
              </w:rPr>
              <w:t>Il ne devra pas dépasser le faîte du toit pour un toit à versant ;</w:t>
            </w:r>
          </w:p>
          <w:p w14:paraId="53440456" w14:textId="77777777" w:rsidR="00BB2171" w:rsidRDefault="00BB2171" w:rsidP="00BB2171">
            <w:pPr>
              <w:pStyle w:val="Paragraphedeliste"/>
              <w:numPr>
                <w:ilvl w:val="1"/>
                <w:numId w:val="18"/>
              </w:numPr>
              <w:suppressAutoHyphens/>
              <w:autoSpaceDN w:val="0"/>
              <w:ind w:left="-107"/>
              <w:jc w:val="both"/>
              <w:textAlignment w:val="baseline"/>
              <w:rPr>
                <w:rFonts w:ascii="Arial" w:hAnsi="Arial" w:cs="Arial"/>
              </w:rPr>
            </w:pPr>
            <w:r>
              <w:rPr>
                <w:rFonts w:ascii="Arial" w:hAnsi="Arial" w:cs="Arial"/>
              </w:rPr>
              <w:t xml:space="preserve"> Ne pas dépasser de plus d’un mètre le parapet d’un toit plat</w:t>
            </w:r>
          </w:p>
          <w:p w14:paraId="73672AB6" w14:textId="77777777" w:rsidR="00BB2171" w:rsidRDefault="00BB2171" w:rsidP="00BB2171">
            <w:pPr>
              <w:pStyle w:val="Paragraphedeliste"/>
              <w:numPr>
                <w:ilvl w:val="0"/>
                <w:numId w:val="18"/>
              </w:numPr>
              <w:suppressAutoHyphens/>
              <w:autoSpaceDN w:val="0"/>
              <w:ind w:left="-107"/>
              <w:jc w:val="both"/>
              <w:textAlignment w:val="baseline"/>
              <w:rPr>
                <w:rFonts w:ascii="Arial" w:hAnsi="Arial" w:cs="Arial"/>
              </w:rPr>
            </w:pPr>
            <w:r>
              <w:rPr>
                <w:rFonts w:ascii="Arial" w:hAnsi="Arial" w:cs="Arial"/>
              </w:rPr>
              <w:t>S’il est érigé sur une structure autre qu’un toit, il devra :</w:t>
            </w:r>
          </w:p>
          <w:p w14:paraId="57DE6F4B" w14:textId="77777777" w:rsidR="00BB2171" w:rsidRDefault="00BB2171" w:rsidP="00BB2171">
            <w:pPr>
              <w:pStyle w:val="Paragraphedeliste"/>
              <w:numPr>
                <w:ilvl w:val="1"/>
                <w:numId w:val="18"/>
              </w:numPr>
              <w:suppressAutoHyphens/>
              <w:autoSpaceDN w:val="0"/>
              <w:ind w:left="-107"/>
              <w:jc w:val="both"/>
              <w:textAlignment w:val="baseline"/>
              <w:rPr>
                <w:rFonts w:ascii="Arial" w:hAnsi="Arial" w:cs="Arial"/>
              </w:rPr>
            </w:pPr>
            <w:r>
              <w:rPr>
                <w:rFonts w:ascii="Arial" w:hAnsi="Arial" w:cs="Arial"/>
              </w:rPr>
              <w:t>Avoir une hauteur maximale de 3 mètres, calculée à partir du sol ;</w:t>
            </w:r>
          </w:p>
          <w:p w14:paraId="0B606EBC" w14:textId="77777777" w:rsidR="00BB2171" w:rsidRDefault="00BB2171" w:rsidP="00BB2171">
            <w:pPr>
              <w:pStyle w:val="Paragraphedeliste"/>
              <w:numPr>
                <w:ilvl w:val="1"/>
                <w:numId w:val="18"/>
              </w:numPr>
              <w:suppressAutoHyphens/>
              <w:autoSpaceDN w:val="0"/>
              <w:ind w:left="-107"/>
              <w:jc w:val="both"/>
              <w:textAlignment w:val="baseline"/>
              <w:rPr>
                <w:rFonts w:ascii="Arial" w:hAnsi="Arial" w:cs="Arial"/>
              </w:rPr>
            </w:pPr>
            <w:r>
              <w:rPr>
                <w:rFonts w:ascii="Arial" w:hAnsi="Arial" w:cs="Arial"/>
              </w:rPr>
              <w:t>Être installé dans les cours latérales et arrières à être situé à au moins 3 mètres des limites de propriétés. »</w:t>
            </w:r>
          </w:p>
          <w:p w14:paraId="0D84D7A6" w14:textId="77777777" w:rsidR="00BB2171" w:rsidRDefault="00BB2171" w:rsidP="00BB2171">
            <w:pPr>
              <w:tabs>
                <w:tab w:val="left" w:pos="-1440"/>
                <w:tab w:val="left" w:pos="-720"/>
                <w:tab w:val="left" w:pos="0"/>
                <w:tab w:val="left" w:pos="720"/>
                <w:tab w:val="left" w:pos="910"/>
                <w:tab w:val="left" w:pos="1440"/>
              </w:tabs>
              <w:spacing w:line="240" w:lineRule="atLeast"/>
              <w:ind w:left="-107"/>
              <w:jc w:val="both"/>
              <w:rPr>
                <w:rFonts w:ascii="Arial" w:hAnsi="Arial" w:cs="Arial"/>
                <w:b/>
                <w:i/>
                <w:iCs/>
                <w:u w:val="single"/>
              </w:rPr>
            </w:pPr>
          </w:p>
          <w:p w14:paraId="3C51BB5E" w14:textId="77777777" w:rsidR="00BB2171" w:rsidRDefault="00BB2171" w:rsidP="00BB2171">
            <w:pPr>
              <w:tabs>
                <w:tab w:val="left" w:pos="-1440"/>
                <w:tab w:val="left" w:pos="-720"/>
                <w:tab w:val="left" w:pos="0"/>
                <w:tab w:val="left" w:pos="720"/>
                <w:tab w:val="left" w:pos="910"/>
                <w:tab w:val="left" w:pos="1440"/>
              </w:tabs>
              <w:spacing w:line="240" w:lineRule="atLeast"/>
              <w:ind w:left="-107"/>
              <w:jc w:val="both"/>
              <w:rPr>
                <w:rFonts w:ascii="Arial" w:hAnsi="Arial" w:cs="Arial"/>
                <w:b/>
                <w:u w:val="single"/>
              </w:rPr>
            </w:pPr>
          </w:p>
          <w:p w14:paraId="268DEA9A" w14:textId="77777777" w:rsidR="00BB2171" w:rsidRDefault="00BB2171" w:rsidP="00BB2171">
            <w:pPr>
              <w:tabs>
                <w:tab w:val="left" w:pos="-1440"/>
                <w:tab w:val="left" w:pos="-720"/>
                <w:tab w:val="left" w:pos="0"/>
                <w:tab w:val="left" w:pos="720"/>
                <w:tab w:val="left" w:pos="910"/>
                <w:tab w:val="left" w:pos="1440"/>
              </w:tabs>
              <w:spacing w:line="240" w:lineRule="atLeast"/>
              <w:ind w:left="-107"/>
              <w:jc w:val="both"/>
              <w:rPr>
                <w:rFonts w:ascii="Arial" w:hAnsi="Arial" w:cs="Arial"/>
                <w:b/>
                <w:u w:val="single"/>
              </w:rPr>
            </w:pPr>
            <w:r>
              <w:rPr>
                <w:rFonts w:ascii="Arial" w:hAnsi="Arial" w:cs="Arial"/>
                <w:b/>
                <w:u w:val="single"/>
              </w:rPr>
              <w:t>PARTIE III, DISPOSITIONS FINALES</w:t>
            </w:r>
          </w:p>
          <w:p w14:paraId="2D6DED8A" w14:textId="77777777" w:rsidR="00BB2171" w:rsidRDefault="00BB2171" w:rsidP="00BB2171">
            <w:pPr>
              <w:pStyle w:val="Titre1"/>
              <w:ind w:left="-107"/>
              <w:rPr>
                <w:rFonts w:ascii="Arial" w:hAnsi="Arial" w:cs="Arial"/>
                <w:sz w:val="22"/>
              </w:rPr>
            </w:pPr>
          </w:p>
          <w:p w14:paraId="6D3E8792" w14:textId="77777777" w:rsidR="00BB2171" w:rsidRDefault="00BB2171" w:rsidP="00BB2171">
            <w:pPr>
              <w:ind w:left="-107"/>
            </w:pPr>
          </w:p>
          <w:p w14:paraId="12E3CDF9" w14:textId="77777777" w:rsidR="00BB2171" w:rsidRDefault="00BB2171" w:rsidP="00BB2171">
            <w:pPr>
              <w:pStyle w:val="Titre1"/>
              <w:keepNext w:val="0"/>
              <w:numPr>
                <w:ilvl w:val="0"/>
                <w:numId w:val="17"/>
              </w:numPr>
              <w:tabs>
                <w:tab w:val="left" w:pos="-720"/>
              </w:tabs>
              <w:suppressAutoHyphens/>
              <w:autoSpaceDN w:val="0"/>
              <w:ind w:left="-107" w:hanging="426"/>
              <w:jc w:val="both"/>
              <w:textAlignment w:val="baseline"/>
              <w:rPr>
                <w:rFonts w:cs="Arial"/>
              </w:rPr>
            </w:pPr>
            <w:r>
              <w:rPr>
                <w:rFonts w:cs="Arial"/>
              </w:rPr>
              <w:t>Les dispositions du présent règlement ont préséance sur toute disposition et sur toute illustration incompatible pouvant être contenue au règlement de zonage.</w:t>
            </w:r>
          </w:p>
          <w:p w14:paraId="48618C85" w14:textId="77777777" w:rsidR="00BB2171" w:rsidRDefault="00BB2171" w:rsidP="00BB2171">
            <w:pPr>
              <w:ind w:left="-107"/>
            </w:pPr>
          </w:p>
          <w:p w14:paraId="61589398" w14:textId="1EC1E495" w:rsidR="00BB2171" w:rsidRDefault="00BB2171" w:rsidP="00BB2171">
            <w:pPr>
              <w:pStyle w:val="Titre1"/>
              <w:ind w:left="-107"/>
            </w:pPr>
            <w:r>
              <w:rPr>
                <w:rFonts w:cs="Arial"/>
              </w:rPr>
              <w:t>5-</w:t>
            </w:r>
            <w:r>
              <w:rPr>
                <w:rFonts w:cs="Arial"/>
                <w:b/>
                <w:bCs/>
              </w:rPr>
              <w:tab/>
            </w:r>
            <w:r>
              <w:rPr>
                <w:rFonts w:cs="Arial"/>
              </w:rPr>
              <w:t xml:space="preserve">Ce règlement entrera en vigueur selon la </w:t>
            </w:r>
            <w:r w:rsidR="00294836">
              <w:rPr>
                <w:rFonts w:cs="Arial"/>
              </w:rPr>
              <w:t>l</w:t>
            </w:r>
            <w:r>
              <w:rPr>
                <w:rFonts w:cs="Arial"/>
              </w:rPr>
              <w:t>oi.</w:t>
            </w:r>
          </w:p>
          <w:p w14:paraId="1E2320C9" w14:textId="77777777" w:rsidR="00BB2171" w:rsidRDefault="00BB2171" w:rsidP="00BB2171">
            <w:pPr>
              <w:ind w:left="-107"/>
            </w:pPr>
          </w:p>
          <w:p w14:paraId="44AD8E72" w14:textId="77777777" w:rsidR="00BB2171" w:rsidRDefault="00BB2171" w:rsidP="00BB2171">
            <w:pPr>
              <w:pStyle w:val="Normal07"/>
              <w:spacing w:after="160" w:line="254" w:lineRule="auto"/>
              <w:ind w:left="-107"/>
              <w:jc w:val="right"/>
              <w:rPr>
                <w:rFonts w:ascii="Arial Narrow" w:hAnsi="Arial Narrow" w:cs="Arial"/>
                <w:b/>
                <w:bCs/>
                <w:kern w:val="3"/>
                <w:sz w:val="24"/>
                <w:szCs w:val="24"/>
                <w:u w:val="single"/>
              </w:rPr>
            </w:pPr>
            <w:r>
              <w:rPr>
                <w:rFonts w:ascii="Arial Narrow" w:hAnsi="Arial Narrow" w:cs="Arial"/>
                <w:b/>
                <w:bCs/>
                <w:kern w:val="3"/>
                <w:sz w:val="24"/>
                <w:szCs w:val="24"/>
                <w:u w:val="single"/>
              </w:rPr>
              <w:t>ADOPTÉ</w:t>
            </w:r>
          </w:p>
          <w:p w14:paraId="025D3DCC" w14:textId="77777777" w:rsidR="001B0063" w:rsidRPr="00E33E1B" w:rsidRDefault="001B0063" w:rsidP="00BB2171">
            <w:pPr>
              <w:ind w:left="-107"/>
              <w:jc w:val="both"/>
              <w:rPr>
                <w:rFonts w:ascii="Arial Narrow" w:hAnsi="Arial Narrow"/>
                <w:b/>
                <w:sz w:val="24"/>
                <w:szCs w:val="24"/>
                <w:u w:val="single"/>
              </w:rPr>
            </w:pPr>
          </w:p>
        </w:tc>
      </w:tr>
      <w:tr w:rsidR="00EA3E37" w14:paraId="2C97DB7A" w14:textId="77777777" w:rsidTr="0028677B">
        <w:tc>
          <w:tcPr>
            <w:tcW w:w="1135" w:type="dxa"/>
          </w:tcPr>
          <w:p w14:paraId="178E623E" w14:textId="6CD06107" w:rsidR="001B0063" w:rsidRDefault="001B0063" w:rsidP="001B0063">
            <w:pPr>
              <w:jc w:val="right"/>
              <w:rPr>
                <w:rFonts w:ascii="Arial Narrow" w:hAnsi="Arial Narrow"/>
                <w:b/>
                <w:sz w:val="24"/>
                <w:szCs w:val="24"/>
                <w:u w:val="single"/>
              </w:rPr>
            </w:pPr>
          </w:p>
        </w:tc>
        <w:tc>
          <w:tcPr>
            <w:tcW w:w="283" w:type="dxa"/>
          </w:tcPr>
          <w:p w14:paraId="4C5BA0C4" w14:textId="77777777" w:rsidR="001B0063" w:rsidRPr="00EF051F" w:rsidRDefault="001B0063" w:rsidP="00131416">
            <w:pPr>
              <w:jc w:val="right"/>
              <w:rPr>
                <w:rFonts w:ascii="Arial Narrow" w:hAnsi="Arial Narrow"/>
                <w:b/>
                <w:sz w:val="24"/>
                <w:szCs w:val="24"/>
              </w:rPr>
            </w:pPr>
          </w:p>
        </w:tc>
        <w:tc>
          <w:tcPr>
            <w:tcW w:w="572" w:type="dxa"/>
            <w:gridSpan w:val="2"/>
          </w:tcPr>
          <w:p w14:paraId="72335A8A" w14:textId="49AC29E7" w:rsidR="001B0063" w:rsidRDefault="001B0063" w:rsidP="001B0063">
            <w:pPr>
              <w:ind w:left="-104"/>
              <w:jc w:val="right"/>
              <w:rPr>
                <w:rFonts w:ascii="Arial Narrow" w:hAnsi="Arial Narrow"/>
                <w:b/>
                <w:sz w:val="24"/>
                <w:szCs w:val="24"/>
                <w:u w:val="single"/>
              </w:rPr>
            </w:pPr>
          </w:p>
        </w:tc>
        <w:tc>
          <w:tcPr>
            <w:tcW w:w="9215" w:type="dxa"/>
            <w:gridSpan w:val="2"/>
          </w:tcPr>
          <w:p w14:paraId="7DE4CA1C" w14:textId="77777777" w:rsidR="001B0063" w:rsidRDefault="0028677B" w:rsidP="00700500">
            <w:pPr>
              <w:spacing w:after="120"/>
              <w:jc w:val="both"/>
              <w:rPr>
                <w:rFonts w:ascii="Arial Narrow" w:hAnsi="Arial Narrow"/>
                <w:b/>
                <w:sz w:val="24"/>
                <w:szCs w:val="24"/>
                <w:u w:val="single"/>
              </w:rPr>
            </w:pPr>
            <w:r w:rsidRPr="0028677B">
              <w:rPr>
                <w:rFonts w:ascii="Arial Narrow" w:hAnsi="Arial Narrow"/>
                <w:b/>
                <w:sz w:val="24"/>
                <w:szCs w:val="24"/>
              </w:rPr>
              <w:t xml:space="preserve">11.  </w:t>
            </w:r>
            <w:r>
              <w:rPr>
                <w:rFonts w:ascii="Arial Narrow" w:hAnsi="Arial Narrow"/>
                <w:b/>
                <w:sz w:val="24"/>
                <w:szCs w:val="24"/>
                <w:u w:val="single"/>
              </w:rPr>
              <w:t>LOISIRS ET CULTURE</w:t>
            </w:r>
          </w:p>
          <w:p w14:paraId="4BB215B8" w14:textId="77777777" w:rsidR="0028677B" w:rsidRDefault="0028677B" w:rsidP="00700500">
            <w:pPr>
              <w:spacing w:after="120"/>
              <w:jc w:val="both"/>
              <w:rPr>
                <w:rFonts w:ascii="Arial Narrow" w:hAnsi="Arial Narrow"/>
                <w:b/>
                <w:sz w:val="24"/>
                <w:szCs w:val="24"/>
                <w:u w:val="single"/>
              </w:rPr>
            </w:pPr>
            <w:proofErr w:type="gramStart"/>
            <w:r>
              <w:rPr>
                <w:rFonts w:ascii="Arial Narrow" w:hAnsi="Arial Narrow"/>
                <w:b/>
                <w:sz w:val="24"/>
                <w:szCs w:val="24"/>
                <w:u w:val="single"/>
              </w:rPr>
              <w:t>11.1  MARCHÉ</w:t>
            </w:r>
            <w:proofErr w:type="gramEnd"/>
            <w:r>
              <w:rPr>
                <w:rFonts w:ascii="Arial Narrow" w:hAnsi="Arial Narrow"/>
                <w:b/>
                <w:sz w:val="24"/>
                <w:szCs w:val="24"/>
                <w:u w:val="single"/>
              </w:rPr>
              <w:t xml:space="preserve"> DE NOËL</w:t>
            </w:r>
          </w:p>
          <w:p w14:paraId="0DBE7267" w14:textId="77777777" w:rsidR="0028677B" w:rsidRDefault="0028677B" w:rsidP="00700500">
            <w:pPr>
              <w:spacing w:after="120"/>
              <w:jc w:val="both"/>
              <w:rPr>
                <w:rFonts w:ascii="Arial Narrow" w:hAnsi="Arial Narrow"/>
                <w:b/>
                <w:sz w:val="24"/>
                <w:szCs w:val="24"/>
                <w:u w:val="single"/>
              </w:rPr>
            </w:pPr>
          </w:p>
          <w:p w14:paraId="37254A15" w14:textId="63D25E48" w:rsidR="0028677B" w:rsidRPr="0028677B" w:rsidRDefault="0028677B" w:rsidP="00700500">
            <w:pPr>
              <w:spacing w:after="120"/>
              <w:jc w:val="both"/>
              <w:rPr>
                <w:rFonts w:ascii="Arial Narrow" w:hAnsi="Arial Narrow"/>
                <w:bCs/>
                <w:sz w:val="24"/>
                <w:szCs w:val="24"/>
              </w:rPr>
            </w:pPr>
            <w:r w:rsidRPr="0028677B">
              <w:rPr>
                <w:rFonts w:ascii="Arial Narrow" w:hAnsi="Arial Narrow"/>
                <w:bCs/>
                <w:sz w:val="24"/>
                <w:szCs w:val="24"/>
              </w:rPr>
              <w:t>Dossier en attente</w:t>
            </w:r>
          </w:p>
        </w:tc>
      </w:tr>
      <w:tr w:rsidR="00EA3E37" w14:paraId="005637A6" w14:textId="77777777" w:rsidTr="0028677B">
        <w:tc>
          <w:tcPr>
            <w:tcW w:w="1135" w:type="dxa"/>
          </w:tcPr>
          <w:p w14:paraId="58CB949C" w14:textId="77777777" w:rsidR="005C59C6" w:rsidRDefault="005C59C6" w:rsidP="00E33E1B">
            <w:pPr>
              <w:rPr>
                <w:rFonts w:ascii="Arial Narrow" w:hAnsi="Arial Narrow"/>
                <w:b/>
                <w:sz w:val="24"/>
                <w:szCs w:val="24"/>
                <w:u w:val="single"/>
              </w:rPr>
            </w:pPr>
          </w:p>
        </w:tc>
        <w:tc>
          <w:tcPr>
            <w:tcW w:w="283" w:type="dxa"/>
          </w:tcPr>
          <w:p w14:paraId="151114D8" w14:textId="77777777" w:rsidR="005C59C6" w:rsidRPr="00EF051F" w:rsidRDefault="005C59C6" w:rsidP="00131416">
            <w:pPr>
              <w:spacing w:before="120"/>
              <w:jc w:val="both"/>
              <w:rPr>
                <w:rFonts w:ascii="Arial Narrow" w:hAnsi="Arial Narrow" w:cs="Arial"/>
                <w:sz w:val="24"/>
                <w:szCs w:val="24"/>
              </w:rPr>
            </w:pPr>
          </w:p>
        </w:tc>
        <w:tc>
          <w:tcPr>
            <w:tcW w:w="284" w:type="dxa"/>
          </w:tcPr>
          <w:p w14:paraId="4B5952B9" w14:textId="77777777" w:rsidR="005C59C6" w:rsidRDefault="005C59C6" w:rsidP="00700500">
            <w:pPr>
              <w:spacing w:before="120"/>
              <w:ind w:left="181"/>
              <w:jc w:val="both"/>
              <w:rPr>
                <w:rFonts w:ascii="Arial Narrow" w:hAnsi="Arial Narrow"/>
                <w:b/>
                <w:sz w:val="24"/>
                <w:szCs w:val="24"/>
                <w:u w:val="single"/>
              </w:rPr>
            </w:pPr>
          </w:p>
        </w:tc>
        <w:tc>
          <w:tcPr>
            <w:tcW w:w="9501" w:type="dxa"/>
            <w:gridSpan w:val="3"/>
          </w:tcPr>
          <w:p w14:paraId="55C4F775" w14:textId="11273FC8" w:rsidR="00834746" w:rsidRPr="006C649C" w:rsidRDefault="00834746" w:rsidP="006C649C">
            <w:pPr>
              <w:pStyle w:val="Normal018"/>
              <w:spacing w:after="160" w:line="259" w:lineRule="auto"/>
              <w:ind w:left="2835" w:right="135"/>
              <w:jc w:val="right"/>
              <w:rPr>
                <w:rFonts w:ascii="Arial Narrow" w:hAnsi="Arial Narrow"/>
                <w:b/>
                <w:kern w:val="2"/>
                <w:sz w:val="24"/>
                <w:szCs w:val="24"/>
                <w:u w:val="single"/>
              </w:rPr>
            </w:pPr>
          </w:p>
        </w:tc>
      </w:tr>
    </w:tbl>
    <w:p w14:paraId="06A17D40" w14:textId="77777777" w:rsidR="00EA3E37" w:rsidRDefault="00EA3E37"/>
    <w:tbl>
      <w:tblPr>
        <w:tblStyle w:val="Grilledutableau"/>
        <w:tblW w:w="1162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283"/>
        <w:gridCol w:w="284"/>
        <w:gridCol w:w="708"/>
        <w:gridCol w:w="9215"/>
      </w:tblGrid>
      <w:tr w:rsidR="00EA3E37" w14:paraId="3D1E6225" w14:textId="77777777" w:rsidTr="001341AF">
        <w:tc>
          <w:tcPr>
            <w:tcW w:w="1135" w:type="dxa"/>
          </w:tcPr>
          <w:p w14:paraId="7C4EBE97" w14:textId="77777777" w:rsidR="001B0063" w:rsidRDefault="001B0063" w:rsidP="00E33E1B">
            <w:pPr>
              <w:rPr>
                <w:rFonts w:ascii="Arial Narrow" w:hAnsi="Arial Narrow"/>
                <w:b/>
                <w:sz w:val="24"/>
                <w:szCs w:val="24"/>
                <w:u w:val="single"/>
              </w:rPr>
            </w:pPr>
          </w:p>
        </w:tc>
        <w:tc>
          <w:tcPr>
            <w:tcW w:w="283" w:type="dxa"/>
          </w:tcPr>
          <w:p w14:paraId="73F293DC" w14:textId="77777777" w:rsidR="001B0063" w:rsidRPr="00EF051F" w:rsidRDefault="001B0063" w:rsidP="00131416">
            <w:pPr>
              <w:jc w:val="right"/>
              <w:rPr>
                <w:rFonts w:ascii="Arial Narrow" w:hAnsi="Arial Narrow" w:cs="Arial"/>
                <w:b/>
                <w:bCs/>
                <w:sz w:val="24"/>
                <w:szCs w:val="24"/>
              </w:rPr>
            </w:pPr>
          </w:p>
        </w:tc>
        <w:tc>
          <w:tcPr>
            <w:tcW w:w="992" w:type="dxa"/>
            <w:gridSpan w:val="2"/>
          </w:tcPr>
          <w:p w14:paraId="3C1F5349" w14:textId="77777777" w:rsidR="001B0063" w:rsidRDefault="001B0063" w:rsidP="001B0063">
            <w:pPr>
              <w:ind w:left="-248"/>
              <w:jc w:val="right"/>
              <w:rPr>
                <w:rFonts w:ascii="Arial Narrow" w:hAnsi="Arial Narrow"/>
                <w:b/>
                <w:sz w:val="24"/>
                <w:szCs w:val="24"/>
                <w:u w:val="single"/>
              </w:rPr>
            </w:pPr>
          </w:p>
        </w:tc>
        <w:tc>
          <w:tcPr>
            <w:tcW w:w="9215" w:type="dxa"/>
          </w:tcPr>
          <w:p w14:paraId="18CAF4CF" w14:textId="77777777" w:rsidR="001B0063" w:rsidRPr="00E33E1B" w:rsidRDefault="001B0063" w:rsidP="00131416">
            <w:pPr>
              <w:jc w:val="both"/>
              <w:rPr>
                <w:rFonts w:ascii="Arial Narrow" w:hAnsi="Arial Narrow"/>
                <w:b/>
                <w:sz w:val="24"/>
                <w:szCs w:val="24"/>
                <w:u w:val="single"/>
              </w:rPr>
            </w:pPr>
          </w:p>
        </w:tc>
      </w:tr>
      <w:tr w:rsidR="00EA3E37" w14:paraId="4E45E156" w14:textId="77777777" w:rsidTr="001341AF">
        <w:tc>
          <w:tcPr>
            <w:tcW w:w="1135" w:type="dxa"/>
          </w:tcPr>
          <w:p w14:paraId="51A80114" w14:textId="77777777" w:rsidR="001B0063" w:rsidRDefault="001B0063" w:rsidP="001B0063">
            <w:pPr>
              <w:jc w:val="right"/>
              <w:rPr>
                <w:rFonts w:ascii="Arial Narrow" w:hAnsi="Arial Narrow"/>
                <w:b/>
                <w:sz w:val="24"/>
                <w:szCs w:val="24"/>
                <w:u w:val="single"/>
              </w:rPr>
            </w:pPr>
          </w:p>
        </w:tc>
        <w:tc>
          <w:tcPr>
            <w:tcW w:w="283" w:type="dxa"/>
          </w:tcPr>
          <w:p w14:paraId="353E3BBA" w14:textId="77777777" w:rsidR="001B0063" w:rsidRPr="00EF051F" w:rsidRDefault="001B0063" w:rsidP="00131416">
            <w:pPr>
              <w:jc w:val="right"/>
              <w:rPr>
                <w:rFonts w:ascii="Arial Narrow" w:hAnsi="Arial Narrow"/>
                <w:b/>
                <w:sz w:val="24"/>
                <w:szCs w:val="24"/>
              </w:rPr>
            </w:pPr>
          </w:p>
        </w:tc>
        <w:tc>
          <w:tcPr>
            <w:tcW w:w="992" w:type="dxa"/>
            <w:gridSpan w:val="2"/>
          </w:tcPr>
          <w:p w14:paraId="2F8611C8" w14:textId="77777777" w:rsidR="001B0063" w:rsidRDefault="00000000" w:rsidP="001B0063">
            <w:pPr>
              <w:ind w:left="-104"/>
              <w:jc w:val="right"/>
              <w:rPr>
                <w:rFonts w:ascii="Arial Narrow" w:hAnsi="Arial Narrow"/>
                <w:b/>
                <w:sz w:val="24"/>
                <w:szCs w:val="24"/>
                <w:u w:val="single"/>
              </w:rPr>
            </w:pPr>
            <w:r w:rsidRPr="00EF051F">
              <w:rPr>
                <w:rFonts w:ascii="Arial Narrow" w:hAnsi="Arial Narrow"/>
                <w:b/>
                <w:noProof/>
                <w:sz w:val="24"/>
                <w:szCs w:val="24"/>
              </w:rPr>
              <w:t>12.</w:t>
            </w:r>
          </w:p>
        </w:tc>
        <w:tc>
          <w:tcPr>
            <w:tcW w:w="9215" w:type="dxa"/>
          </w:tcPr>
          <w:p w14:paraId="4564FCDF" w14:textId="77777777" w:rsidR="001B0063" w:rsidRPr="002B2EBD" w:rsidRDefault="00000000" w:rsidP="00700500">
            <w:pPr>
              <w:spacing w:after="120"/>
              <w:jc w:val="both"/>
              <w:rPr>
                <w:rFonts w:ascii="Arial Narrow" w:hAnsi="Arial Narrow"/>
                <w:b/>
                <w:sz w:val="24"/>
                <w:szCs w:val="24"/>
                <w:u w:val="single"/>
              </w:rPr>
            </w:pPr>
            <w:r w:rsidRPr="002B2EBD">
              <w:rPr>
                <w:rFonts w:ascii="Arial Narrow" w:hAnsi="Arial Narrow"/>
                <w:b/>
                <w:noProof/>
                <w:sz w:val="24"/>
                <w:szCs w:val="24"/>
                <w:u w:val="single"/>
              </w:rPr>
              <w:t>PÉRIODE DE QUESTIONS</w:t>
            </w:r>
          </w:p>
        </w:tc>
      </w:tr>
      <w:tr w:rsidR="00EA3E37" w14:paraId="1F6BE63F" w14:textId="77777777" w:rsidTr="001341AF">
        <w:tc>
          <w:tcPr>
            <w:tcW w:w="1135" w:type="dxa"/>
          </w:tcPr>
          <w:p w14:paraId="69E2706A" w14:textId="77777777" w:rsidR="005C59C6" w:rsidRDefault="005C59C6" w:rsidP="00E33E1B">
            <w:pPr>
              <w:rPr>
                <w:rFonts w:ascii="Arial Narrow" w:hAnsi="Arial Narrow"/>
                <w:b/>
                <w:sz w:val="24"/>
                <w:szCs w:val="24"/>
                <w:u w:val="single"/>
              </w:rPr>
            </w:pPr>
          </w:p>
        </w:tc>
        <w:tc>
          <w:tcPr>
            <w:tcW w:w="283" w:type="dxa"/>
          </w:tcPr>
          <w:p w14:paraId="2EFF79FC" w14:textId="77777777" w:rsidR="005C59C6" w:rsidRPr="00EF051F" w:rsidRDefault="005C59C6" w:rsidP="00131416">
            <w:pPr>
              <w:spacing w:before="120"/>
              <w:jc w:val="both"/>
              <w:rPr>
                <w:rFonts w:ascii="Arial Narrow" w:hAnsi="Arial Narrow" w:cs="Arial"/>
                <w:sz w:val="24"/>
                <w:szCs w:val="24"/>
              </w:rPr>
            </w:pPr>
          </w:p>
        </w:tc>
        <w:tc>
          <w:tcPr>
            <w:tcW w:w="284" w:type="dxa"/>
          </w:tcPr>
          <w:p w14:paraId="19F78C78" w14:textId="77777777" w:rsidR="005C59C6" w:rsidRDefault="005C59C6" w:rsidP="00700500">
            <w:pPr>
              <w:spacing w:before="120"/>
              <w:ind w:left="181"/>
              <w:jc w:val="both"/>
              <w:rPr>
                <w:rFonts w:ascii="Arial Narrow" w:hAnsi="Arial Narrow"/>
                <w:b/>
                <w:sz w:val="24"/>
                <w:szCs w:val="24"/>
                <w:u w:val="single"/>
              </w:rPr>
            </w:pPr>
          </w:p>
        </w:tc>
        <w:tc>
          <w:tcPr>
            <w:tcW w:w="9923" w:type="dxa"/>
            <w:gridSpan w:val="2"/>
          </w:tcPr>
          <w:p w14:paraId="48D49BDA" w14:textId="77777777" w:rsidR="00072D30" w:rsidRPr="00786E06" w:rsidRDefault="00000000" w:rsidP="00786E06">
            <w:pPr>
              <w:pStyle w:val="Normal019"/>
              <w:ind w:right="567"/>
              <w:jc w:val="both"/>
              <w:rPr>
                <w:sz w:val="24"/>
                <w:szCs w:val="24"/>
              </w:rPr>
            </w:pPr>
            <w:r>
              <w:rPr>
                <w:rFonts w:ascii="Arial Narrow" w:hAnsi="Arial Narrow" w:cs="Arial"/>
                <w:noProof/>
                <w:sz w:val="24"/>
                <w:szCs w:val="24"/>
              </w:rPr>
              <w:t>Le maire invite les personnes présentes à la période de questions, diverses questions sont adressées au conseil.</w:t>
            </w:r>
          </w:p>
        </w:tc>
      </w:tr>
    </w:tbl>
    <w:p w14:paraId="096CAF85" w14:textId="77777777" w:rsidR="00EA3E37" w:rsidRDefault="00EA3E37"/>
    <w:tbl>
      <w:tblPr>
        <w:tblStyle w:val="Grilledutableau"/>
        <w:tblW w:w="1162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283"/>
        <w:gridCol w:w="284"/>
        <w:gridCol w:w="708"/>
        <w:gridCol w:w="9215"/>
      </w:tblGrid>
      <w:tr w:rsidR="00EA3E37" w14:paraId="030189AA" w14:textId="77777777" w:rsidTr="001341AF">
        <w:tc>
          <w:tcPr>
            <w:tcW w:w="1135" w:type="dxa"/>
          </w:tcPr>
          <w:p w14:paraId="29963060" w14:textId="77777777" w:rsidR="001B0063" w:rsidRDefault="001B0063" w:rsidP="00E33E1B">
            <w:pPr>
              <w:rPr>
                <w:rFonts w:ascii="Arial Narrow" w:hAnsi="Arial Narrow"/>
                <w:b/>
                <w:sz w:val="24"/>
                <w:szCs w:val="24"/>
                <w:u w:val="single"/>
              </w:rPr>
            </w:pPr>
          </w:p>
        </w:tc>
        <w:tc>
          <w:tcPr>
            <w:tcW w:w="283" w:type="dxa"/>
          </w:tcPr>
          <w:p w14:paraId="01CA890D" w14:textId="77777777" w:rsidR="001B0063" w:rsidRPr="00EF051F" w:rsidRDefault="001B0063" w:rsidP="00131416">
            <w:pPr>
              <w:jc w:val="right"/>
              <w:rPr>
                <w:rFonts w:ascii="Arial Narrow" w:hAnsi="Arial Narrow" w:cs="Arial"/>
                <w:b/>
                <w:bCs/>
                <w:sz w:val="24"/>
                <w:szCs w:val="24"/>
              </w:rPr>
            </w:pPr>
          </w:p>
        </w:tc>
        <w:tc>
          <w:tcPr>
            <w:tcW w:w="992" w:type="dxa"/>
            <w:gridSpan w:val="2"/>
          </w:tcPr>
          <w:p w14:paraId="51F877B6" w14:textId="77777777" w:rsidR="001B0063" w:rsidRDefault="001B0063" w:rsidP="001B0063">
            <w:pPr>
              <w:ind w:left="-248"/>
              <w:jc w:val="right"/>
              <w:rPr>
                <w:rFonts w:ascii="Arial Narrow" w:hAnsi="Arial Narrow"/>
                <w:b/>
                <w:sz w:val="24"/>
                <w:szCs w:val="24"/>
                <w:u w:val="single"/>
              </w:rPr>
            </w:pPr>
          </w:p>
        </w:tc>
        <w:tc>
          <w:tcPr>
            <w:tcW w:w="9215" w:type="dxa"/>
          </w:tcPr>
          <w:p w14:paraId="44155F9B" w14:textId="77777777" w:rsidR="001B0063" w:rsidRPr="00E33E1B" w:rsidRDefault="001B0063" w:rsidP="00131416">
            <w:pPr>
              <w:jc w:val="both"/>
              <w:rPr>
                <w:rFonts w:ascii="Arial Narrow" w:hAnsi="Arial Narrow"/>
                <w:b/>
                <w:sz w:val="24"/>
                <w:szCs w:val="24"/>
                <w:u w:val="single"/>
              </w:rPr>
            </w:pPr>
          </w:p>
        </w:tc>
      </w:tr>
      <w:tr w:rsidR="00EA3E37" w14:paraId="0932BC76" w14:textId="77777777" w:rsidTr="001341AF">
        <w:tc>
          <w:tcPr>
            <w:tcW w:w="1135" w:type="dxa"/>
          </w:tcPr>
          <w:p w14:paraId="6D0AF5C1" w14:textId="77777777" w:rsidR="001B0063" w:rsidRDefault="001B0063" w:rsidP="001B0063">
            <w:pPr>
              <w:jc w:val="right"/>
              <w:rPr>
                <w:rFonts w:ascii="Arial Narrow" w:hAnsi="Arial Narrow"/>
                <w:b/>
                <w:sz w:val="24"/>
                <w:szCs w:val="24"/>
                <w:u w:val="single"/>
              </w:rPr>
            </w:pPr>
          </w:p>
        </w:tc>
        <w:tc>
          <w:tcPr>
            <w:tcW w:w="283" w:type="dxa"/>
          </w:tcPr>
          <w:p w14:paraId="5882D364" w14:textId="77777777" w:rsidR="001B0063" w:rsidRPr="00EF051F" w:rsidRDefault="001B0063" w:rsidP="00131416">
            <w:pPr>
              <w:jc w:val="right"/>
              <w:rPr>
                <w:rFonts w:ascii="Arial Narrow" w:hAnsi="Arial Narrow"/>
                <w:b/>
                <w:sz w:val="24"/>
                <w:szCs w:val="24"/>
              </w:rPr>
            </w:pPr>
          </w:p>
        </w:tc>
        <w:tc>
          <w:tcPr>
            <w:tcW w:w="992" w:type="dxa"/>
            <w:gridSpan w:val="2"/>
          </w:tcPr>
          <w:p w14:paraId="2DF491D9" w14:textId="77777777" w:rsidR="001B0063" w:rsidRDefault="00000000" w:rsidP="001B0063">
            <w:pPr>
              <w:ind w:left="-104"/>
              <w:jc w:val="right"/>
              <w:rPr>
                <w:rFonts w:ascii="Arial Narrow" w:hAnsi="Arial Narrow"/>
                <w:b/>
                <w:sz w:val="24"/>
                <w:szCs w:val="24"/>
                <w:u w:val="single"/>
              </w:rPr>
            </w:pPr>
            <w:r w:rsidRPr="00EF051F">
              <w:rPr>
                <w:rFonts w:ascii="Arial Narrow" w:hAnsi="Arial Narrow"/>
                <w:b/>
                <w:noProof/>
                <w:sz w:val="24"/>
                <w:szCs w:val="24"/>
              </w:rPr>
              <w:t>13.</w:t>
            </w:r>
          </w:p>
        </w:tc>
        <w:tc>
          <w:tcPr>
            <w:tcW w:w="9215" w:type="dxa"/>
          </w:tcPr>
          <w:p w14:paraId="1A8C089A" w14:textId="77777777" w:rsidR="001B0063" w:rsidRPr="002B2EBD" w:rsidRDefault="00000000" w:rsidP="00700500">
            <w:pPr>
              <w:spacing w:after="120"/>
              <w:jc w:val="both"/>
              <w:rPr>
                <w:rFonts w:ascii="Arial Narrow" w:hAnsi="Arial Narrow"/>
                <w:b/>
                <w:sz w:val="24"/>
                <w:szCs w:val="24"/>
                <w:u w:val="single"/>
              </w:rPr>
            </w:pPr>
            <w:r w:rsidRPr="002B2EBD">
              <w:rPr>
                <w:rFonts w:ascii="Arial Narrow" w:hAnsi="Arial Narrow"/>
                <w:b/>
                <w:noProof/>
                <w:sz w:val="24"/>
                <w:szCs w:val="24"/>
                <w:u w:val="single"/>
              </w:rPr>
              <w:t>CORRESPONDANCE</w:t>
            </w:r>
          </w:p>
        </w:tc>
      </w:tr>
      <w:tr w:rsidR="00EA3E37" w14:paraId="654E6F78" w14:textId="77777777" w:rsidTr="001341AF">
        <w:tc>
          <w:tcPr>
            <w:tcW w:w="1135" w:type="dxa"/>
          </w:tcPr>
          <w:p w14:paraId="7A74BD66" w14:textId="77777777" w:rsidR="005C59C6" w:rsidRDefault="005C59C6" w:rsidP="00E33E1B">
            <w:pPr>
              <w:rPr>
                <w:rFonts w:ascii="Arial Narrow" w:hAnsi="Arial Narrow"/>
                <w:b/>
                <w:sz w:val="24"/>
                <w:szCs w:val="24"/>
                <w:u w:val="single"/>
              </w:rPr>
            </w:pPr>
          </w:p>
        </w:tc>
        <w:tc>
          <w:tcPr>
            <w:tcW w:w="283" w:type="dxa"/>
          </w:tcPr>
          <w:p w14:paraId="6B92FDA5" w14:textId="77777777" w:rsidR="005C59C6" w:rsidRPr="00EF051F" w:rsidRDefault="005C59C6" w:rsidP="00131416">
            <w:pPr>
              <w:spacing w:before="120"/>
              <w:jc w:val="both"/>
              <w:rPr>
                <w:rFonts w:ascii="Arial Narrow" w:hAnsi="Arial Narrow" w:cs="Arial"/>
                <w:sz w:val="24"/>
                <w:szCs w:val="24"/>
              </w:rPr>
            </w:pPr>
          </w:p>
        </w:tc>
        <w:tc>
          <w:tcPr>
            <w:tcW w:w="284" w:type="dxa"/>
          </w:tcPr>
          <w:p w14:paraId="01198C12" w14:textId="77777777" w:rsidR="005C59C6" w:rsidRDefault="005C59C6" w:rsidP="00700500">
            <w:pPr>
              <w:spacing w:before="120"/>
              <w:ind w:left="181"/>
              <w:jc w:val="both"/>
              <w:rPr>
                <w:rFonts w:ascii="Arial Narrow" w:hAnsi="Arial Narrow"/>
                <w:b/>
                <w:sz w:val="24"/>
                <w:szCs w:val="24"/>
                <w:u w:val="single"/>
              </w:rPr>
            </w:pPr>
          </w:p>
        </w:tc>
        <w:tc>
          <w:tcPr>
            <w:tcW w:w="9923" w:type="dxa"/>
            <w:gridSpan w:val="2"/>
          </w:tcPr>
          <w:p w14:paraId="4C1F3C05" w14:textId="51F64075" w:rsidR="00072D30" w:rsidRPr="00786E06" w:rsidRDefault="00000000" w:rsidP="00786E06">
            <w:pPr>
              <w:pStyle w:val="Normal020"/>
              <w:ind w:right="567"/>
              <w:jc w:val="both"/>
              <w:rPr>
                <w:sz w:val="24"/>
                <w:szCs w:val="24"/>
              </w:rPr>
            </w:pPr>
            <w:r>
              <w:rPr>
                <w:rFonts w:ascii="Arial Narrow" w:hAnsi="Arial Narrow" w:cs="Arial"/>
                <w:noProof/>
                <w:sz w:val="24"/>
                <w:szCs w:val="24"/>
              </w:rPr>
              <w:t>Diverses correspondance</w:t>
            </w:r>
            <w:r w:rsidR="00D51953">
              <w:rPr>
                <w:rFonts w:ascii="Arial Narrow" w:hAnsi="Arial Narrow" w:cs="Arial"/>
                <w:noProof/>
                <w:sz w:val="24"/>
                <w:szCs w:val="24"/>
              </w:rPr>
              <w:t>s</w:t>
            </w:r>
            <w:r>
              <w:rPr>
                <w:rFonts w:ascii="Arial Narrow" w:hAnsi="Arial Narrow" w:cs="Arial"/>
                <w:noProof/>
                <w:sz w:val="24"/>
                <w:szCs w:val="24"/>
              </w:rPr>
              <w:t xml:space="preserve"> sont lues au conseil et classées au mérite.</w:t>
            </w:r>
          </w:p>
        </w:tc>
      </w:tr>
    </w:tbl>
    <w:p w14:paraId="0D174A3B" w14:textId="77777777" w:rsidR="00EA3E37" w:rsidRDefault="00EA3E37"/>
    <w:tbl>
      <w:tblPr>
        <w:tblStyle w:val="Grilledutableau"/>
        <w:tblW w:w="1162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283"/>
        <w:gridCol w:w="284"/>
        <w:gridCol w:w="708"/>
        <w:gridCol w:w="9215"/>
      </w:tblGrid>
      <w:tr w:rsidR="00EA3E37" w14:paraId="0F29B0D3" w14:textId="77777777" w:rsidTr="001341AF">
        <w:tc>
          <w:tcPr>
            <w:tcW w:w="1135" w:type="dxa"/>
          </w:tcPr>
          <w:p w14:paraId="518761AB" w14:textId="77777777" w:rsidR="001B0063" w:rsidRDefault="001B0063" w:rsidP="00E33E1B">
            <w:pPr>
              <w:rPr>
                <w:rFonts w:ascii="Arial Narrow" w:hAnsi="Arial Narrow"/>
                <w:b/>
                <w:sz w:val="24"/>
                <w:szCs w:val="24"/>
                <w:u w:val="single"/>
              </w:rPr>
            </w:pPr>
          </w:p>
        </w:tc>
        <w:tc>
          <w:tcPr>
            <w:tcW w:w="283" w:type="dxa"/>
          </w:tcPr>
          <w:p w14:paraId="51BACBB7" w14:textId="77777777" w:rsidR="001B0063" w:rsidRPr="00EF051F" w:rsidRDefault="001B0063" w:rsidP="00131416">
            <w:pPr>
              <w:jc w:val="right"/>
              <w:rPr>
                <w:rFonts w:ascii="Arial Narrow" w:hAnsi="Arial Narrow" w:cs="Arial"/>
                <w:b/>
                <w:bCs/>
                <w:sz w:val="24"/>
                <w:szCs w:val="24"/>
              </w:rPr>
            </w:pPr>
          </w:p>
        </w:tc>
        <w:tc>
          <w:tcPr>
            <w:tcW w:w="992" w:type="dxa"/>
            <w:gridSpan w:val="2"/>
          </w:tcPr>
          <w:p w14:paraId="06260938" w14:textId="77777777" w:rsidR="001B0063" w:rsidRDefault="00000000" w:rsidP="001B0063">
            <w:pPr>
              <w:ind w:left="-248"/>
              <w:jc w:val="right"/>
              <w:rPr>
                <w:rFonts w:ascii="Arial Narrow" w:hAnsi="Arial Narrow"/>
                <w:b/>
                <w:sz w:val="24"/>
                <w:szCs w:val="24"/>
                <w:u w:val="single"/>
              </w:rPr>
            </w:pPr>
            <w:r w:rsidRPr="00EF051F">
              <w:rPr>
                <w:rFonts w:ascii="Arial Narrow" w:hAnsi="Arial Narrow" w:cs="Arial"/>
                <w:b/>
                <w:bCs/>
                <w:noProof/>
                <w:sz w:val="24"/>
                <w:szCs w:val="24"/>
              </w:rPr>
              <w:t>14.</w:t>
            </w:r>
          </w:p>
        </w:tc>
        <w:tc>
          <w:tcPr>
            <w:tcW w:w="9215" w:type="dxa"/>
          </w:tcPr>
          <w:p w14:paraId="7C3C65BC" w14:textId="77777777" w:rsidR="00EA3E37" w:rsidRPr="00E33E1B" w:rsidRDefault="00000000" w:rsidP="00131416">
            <w:pPr>
              <w:jc w:val="both"/>
              <w:rPr>
                <w:rFonts w:ascii="Arial Narrow" w:hAnsi="Arial Narrow" w:cs="Arial"/>
                <w:b/>
                <w:bCs/>
                <w:noProof/>
                <w:sz w:val="24"/>
                <w:szCs w:val="24"/>
                <w:u w:val="single"/>
              </w:rPr>
            </w:pPr>
            <w:r w:rsidRPr="00E33E1B">
              <w:rPr>
                <w:rFonts w:ascii="Arial Narrow" w:hAnsi="Arial Narrow" w:cs="Arial"/>
                <w:b/>
                <w:bCs/>
                <w:noProof/>
                <w:sz w:val="24"/>
                <w:szCs w:val="24"/>
                <w:u w:val="single"/>
              </w:rPr>
              <w:t>VARIA</w:t>
            </w:r>
          </w:p>
          <w:p w14:paraId="3417C692" w14:textId="77777777" w:rsidR="001B0063" w:rsidRPr="00E33E1B" w:rsidRDefault="001B0063" w:rsidP="00131416">
            <w:pPr>
              <w:jc w:val="both"/>
              <w:rPr>
                <w:rFonts w:ascii="Arial Narrow" w:hAnsi="Arial Narrow"/>
                <w:b/>
                <w:sz w:val="24"/>
                <w:szCs w:val="24"/>
                <w:u w:val="single"/>
              </w:rPr>
            </w:pPr>
          </w:p>
        </w:tc>
      </w:tr>
      <w:tr w:rsidR="00EA3E37" w14:paraId="63383D63" w14:textId="77777777" w:rsidTr="001341AF">
        <w:tc>
          <w:tcPr>
            <w:tcW w:w="1135" w:type="dxa"/>
          </w:tcPr>
          <w:p w14:paraId="4D7143B3" w14:textId="0956ED33" w:rsidR="001B0063" w:rsidRDefault="001B0063" w:rsidP="001B0063">
            <w:pPr>
              <w:jc w:val="right"/>
              <w:rPr>
                <w:rFonts w:ascii="Arial Narrow" w:hAnsi="Arial Narrow"/>
                <w:b/>
                <w:sz w:val="24"/>
                <w:szCs w:val="24"/>
                <w:u w:val="single"/>
              </w:rPr>
            </w:pPr>
          </w:p>
        </w:tc>
        <w:tc>
          <w:tcPr>
            <w:tcW w:w="283" w:type="dxa"/>
          </w:tcPr>
          <w:p w14:paraId="0D3F1AF3" w14:textId="77777777" w:rsidR="001B0063" w:rsidRPr="00EF051F" w:rsidRDefault="001B0063" w:rsidP="00131416">
            <w:pPr>
              <w:jc w:val="right"/>
              <w:rPr>
                <w:rFonts w:ascii="Arial Narrow" w:hAnsi="Arial Narrow"/>
                <w:b/>
                <w:sz w:val="24"/>
                <w:szCs w:val="24"/>
              </w:rPr>
            </w:pPr>
          </w:p>
        </w:tc>
        <w:tc>
          <w:tcPr>
            <w:tcW w:w="992" w:type="dxa"/>
            <w:gridSpan w:val="2"/>
          </w:tcPr>
          <w:p w14:paraId="48F9857D" w14:textId="66D66F94" w:rsidR="001B0063" w:rsidRPr="0028677B" w:rsidRDefault="0028677B" w:rsidP="001B0063">
            <w:pPr>
              <w:ind w:left="-104"/>
              <w:jc w:val="right"/>
              <w:rPr>
                <w:rFonts w:ascii="Arial Narrow" w:hAnsi="Arial Narrow"/>
                <w:bCs/>
                <w:sz w:val="24"/>
                <w:szCs w:val="24"/>
                <w:u w:val="single"/>
              </w:rPr>
            </w:pPr>
            <w:r>
              <w:rPr>
                <w:rFonts w:ascii="Arial Narrow" w:hAnsi="Arial Narrow"/>
                <w:bCs/>
                <w:noProof/>
                <w:sz w:val="24"/>
                <w:szCs w:val="24"/>
              </w:rPr>
              <w:t xml:space="preserve"> </w:t>
            </w:r>
            <w:r w:rsidRPr="0028677B">
              <w:rPr>
                <w:rFonts w:ascii="Arial Narrow" w:hAnsi="Arial Narrow"/>
                <w:bCs/>
                <w:noProof/>
                <w:sz w:val="24"/>
                <w:szCs w:val="24"/>
              </w:rPr>
              <w:t>Aucun</w:t>
            </w:r>
          </w:p>
        </w:tc>
        <w:tc>
          <w:tcPr>
            <w:tcW w:w="9215" w:type="dxa"/>
          </w:tcPr>
          <w:p w14:paraId="2782E281" w14:textId="6053C91B" w:rsidR="001B0063" w:rsidRPr="002B2EBD" w:rsidRDefault="001B0063" w:rsidP="00700500">
            <w:pPr>
              <w:spacing w:after="120"/>
              <w:jc w:val="both"/>
              <w:rPr>
                <w:rFonts w:ascii="Arial Narrow" w:hAnsi="Arial Narrow"/>
                <w:b/>
                <w:sz w:val="24"/>
                <w:szCs w:val="24"/>
                <w:u w:val="single"/>
              </w:rPr>
            </w:pPr>
          </w:p>
        </w:tc>
      </w:tr>
      <w:tr w:rsidR="00EA3E37" w14:paraId="332AFCF9" w14:textId="77777777" w:rsidTr="001341AF">
        <w:tc>
          <w:tcPr>
            <w:tcW w:w="1135" w:type="dxa"/>
          </w:tcPr>
          <w:p w14:paraId="7F97E696" w14:textId="77777777" w:rsidR="005C59C6" w:rsidRDefault="005C59C6" w:rsidP="00E33E1B">
            <w:pPr>
              <w:rPr>
                <w:rFonts w:ascii="Arial Narrow" w:hAnsi="Arial Narrow"/>
                <w:b/>
                <w:sz w:val="24"/>
                <w:szCs w:val="24"/>
                <w:u w:val="single"/>
              </w:rPr>
            </w:pPr>
          </w:p>
        </w:tc>
        <w:tc>
          <w:tcPr>
            <w:tcW w:w="283" w:type="dxa"/>
          </w:tcPr>
          <w:p w14:paraId="017610B7" w14:textId="77777777" w:rsidR="005C59C6" w:rsidRPr="00EF051F" w:rsidRDefault="005C59C6" w:rsidP="00131416">
            <w:pPr>
              <w:spacing w:before="120"/>
              <w:jc w:val="both"/>
              <w:rPr>
                <w:rFonts w:ascii="Arial Narrow" w:hAnsi="Arial Narrow" w:cs="Arial"/>
                <w:sz w:val="24"/>
                <w:szCs w:val="24"/>
              </w:rPr>
            </w:pPr>
          </w:p>
        </w:tc>
        <w:tc>
          <w:tcPr>
            <w:tcW w:w="284" w:type="dxa"/>
          </w:tcPr>
          <w:p w14:paraId="296BF8A6" w14:textId="77777777" w:rsidR="005C59C6" w:rsidRDefault="005C59C6" w:rsidP="00700500">
            <w:pPr>
              <w:spacing w:before="120"/>
              <w:ind w:left="181"/>
              <w:jc w:val="both"/>
              <w:rPr>
                <w:rFonts w:ascii="Arial Narrow" w:hAnsi="Arial Narrow"/>
                <w:b/>
                <w:sz w:val="24"/>
                <w:szCs w:val="24"/>
                <w:u w:val="single"/>
              </w:rPr>
            </w:pPr>
          </w:p>
        </w:tc>
        <w:tc>
          <w:tcPr>
            <w:tcW w:w="9923" w:type="dxa"/>
            <w:gridSpan w:val="2"/>
          </w:tcPr>
          <w:p w14:paraId="668FBBF8" w14:textId="6663BFDC" w:rsidR="0079399A" w:rsidRPr="0079399A" w:rsidRDefault="0079399A" w:rsidP="0079399A">
            <w:pPr>
              <w:pStyle w:val="Normal021"/>
              <w:jc w:val="right"/>
              <w:rPr>
                <w:rFonts w:ascii="Arial Narrow" w:hAnsi="Arial Narrow"/>
                <w:b/>
                <w:bCs/>
                <w:sz w:val="24"/>
                <w:szCs w:val="24"/>
                <w:u w:val="single"/>
              </w:rPr>
            </w:pPr>
          </w:p>
        </w:tc>
      </w:tr>
    </w:tbl>
    <w:p w14:paraId="1337BB2B" w14:textId="77777777" w:rsidR="00EA3E37" w:rsidRDefault="00EA3E37"/>
    <w:tbl>
      <w:tblPr>
        <w:tblStyle w:val="Grilledutableau"/>
        <w:tblW w:w="1162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283"/>
        <w:gridCol w:w="284"/>
        <w:gridCol w:w="708"/>
        <w:gridCol w:w="9215"/>
      </w:tblGrid>
      <w:tr w:rsidR="00EA3E37" w14:paraId="276E8649" w14:textId="77777777" w:rsidTr="001341AF">
        <w:tc>
          <w:tcPr>
            <w:tcW w:w="1135" w:type="dxa"/>
          </w:tcPr>
          <w:p w14:paraId="5C142AE0" w14:textId="77777777" w:rsidR="001B0063" w:rsidRDefault="001B0063" w:rsidP="00E33E1B">
            <w:pPr>
              <w:rPr>
                <w:rFonts w:ascii="Arial Narrow" w:hAnsi="Arial Narrow"/>
                <w:b/>
                <w:sz w:val="24"/>
                <w:szCs w:val="24"/>
                <w:u w:val="single"/>
              </w:rPr>
            </w:pPr>
          </w:p>
        </w:tc>
        <w:tc>
          <w:tcPr>
            <w:tcW w:w="283" w:type="dxa"/>
          </w:tcPr>
          <w:p w14:paraId="0CBDAD71" w14:textId="77777777" w:rsidR="001B0063" w:rsidRPr="00EF051F" w:rsidRDefault="001B0063" w:rsidP="00131416">
            <w:pPr>
              <w:jc w:val="right"/>
              <w:rPr>
                <w:rFonts w:ascii="Arial Narrow" w:hAnsi="Arial Narrow" w:cs="Arial"/>
                <w:b/>
                <w:bCs/>
                <w:sz w:val="24"/>
                <w:szCs w:val="24"/>
              </w:rPr>
            </w:pPr>
          </w:p>
        </w:tc>
        <w:tc>
          <w:tcPr>
            <w:tcW w:w="992" w:type="dxa"/>
            <w:gridSpan w:val="2"/>
          </w:tcPr>
          <w:p w14:paraId="63B38843" w14:textId="77777777" w:rsidR="001B0063" w:rsidRDefault="001B0063" w:rsidP="001B0063">
            <w:pPr>
              <w:ind w:left="-248"/>
              <w:jc w:val="right"/>
              <w:rPr>
                <w:rFonts w:ascii="Arial Narrow" w:hAnsi="Arial Narrow"/>
                <w:b/>
                <w:sz w:val="24"/>
                <w:szCs w:val="24"/>
                <w:u w:val="single"/>
              </w:rPr>
            </w:pPr>
          </w:p>
        </w:tc>
        <w:tc>
          <w:tcPr>
            <w:tcW w:w="9215" w:type="dxa"/>
          </w:tcPr>
          <w:p w14:paraId="797F65BA" w14:textId="77777777" w:rsidR="001B0063" w:rsidRPr="00E33E1B" w:rsidRDefault="001B0063" w:rsidP="00131416">
            <w:pPr>
              <w:jc w:val="both"/>
              <w:rPr>
                <w:rFonts w:ascii="Arial Narrow" w:hAnsi="Arial Narrow"/>
                <w:b/>
                <w:sz w:val="24"/>
                <w:szCs w:val="24"/>
                <w:u w:val="single"/>
              </w:rPr>
            </w:pPr>
          </w:p>
        </w:tc>
      </w:tr>
      <w:tr w:rsidR="00EA3E37" w14:paraId="2C5484A6" w14:textId="77777777" w:rsidTr="001341AF">
        <w:tc>
          <w:tcPr>
            <w:tcW w:w="1135" w:type="dxa"/>
          </w:tcPr>
          <w:p w14:paraId="56225FC8" w14:textId="518F9E68" w:rsidR="001B0063" w:rsidRDefault="0028677B" w:rsidP="001B0063">
            <w:pPr>
              <w:jc w:val="right"/>
              <w:rPr>
                <w:rFonts w:ascii="Arial Narrow" w:hAnsi="Arial Narrow"/>
                <w:b/>
                <w:sz w:val="24"/>
                <w:szCs w:val="24"/>
                <w:u w:val="single"/>
              </w:rPr>
            </w:pPr>
            <w:r>
              <w:rPr>
                <w:rFonts w:ascii="Arial Narrow" w:hAnsi="Arial Narrow" w:cs="Arial"/>
                <w:b/>
                <w:noProof/>
                <w:sz w:val="24"/>
                <w:szCs w:val="24"/>
              </w:rPr>
              <w:t>188</w:t>
            </w:r>
            <w:r w:rsidRPr="00EF051F">
              <w:rPr>
                <w:rFonts w:ascii="Arial Narrow" w:hAnsi="Arial Narrow" w:cs="Arial"/>
                <w:b/>
                <w:noProof/>
                <w:sz w:val="24"/>
                <w:szCs w:val="24"/>
              </w:rPr>
              <w:t>-2</w:t>
            </w:r>
            <w:r>
              <w:rPr>
                <w:rFonts w:ascii="Arial Narrow" w:hAnsi="Arial Narrow" w:cs="Arial"/>
                <w:b/>
                <w:noProof/>
                <w:sz w:val="24"/>
                <w:szCs w:val="24"/>
              </w:rPr>
              <w:t>6</w:t>
            </w:r>
          </w:p>
        </w:tc>
        <w:tc>
          <w:tcPr>
            <w:tcW w:w="283" w:type="dxa"/>
          </w:tcPr>
          <w:p w14:paraId="7FC15D82" w14:textId="77777777" w:rsidR="001B0063" w:rsidRPr="00EF051F" w:rsidRDefault="001B0063" w:rsidP="00131416">
            <w:pPr>
              <w:jc w:val="right"/>
              <w:rPr>
                <w:rFonts w:ascii="Arial Narrow" w:hAnsi="Arial Narrow"/>
                <w:b/>
                <w:sz w:val="24"/>
                <w:szCs w:val="24"/>
              </w:rPr>
            </w:pPr>
          </w:p>
        </w:tc>
        <w:tc>
          <w:tcPr>
            <w:tcW w:w="992" w:type="dxa"/>
            <w:gridSpan w:val="2"/>
          </w:tcPr>
          <w:p w14:paraId="382D4CF9" w14:textId="77777777" w:rsidR="001B0063" w:rsidRDefault="00000000" w:rsidP="001B0063">
            <w:pPr>
              <w:ind w:left="-104"/>
              <w:jc w:val="right"/>
              <w:rPr>
                <w:rFonts w:ascii="Arial Narrow" w:hAnsi="Arial Narrow"/>
                <w:b/>
                <w:sz w:val="24"/>
                <w:szCs w:val="24"/>
                <w:u w:val="single"/>
              </w:rPr>
            </w:pPr>
            <w:r w:rsidRPr="00EF051F">
              <w:rPr>
                <w:rFonts w:ascii="Arial Narrow" w:hAnsi="Arial Narrow"/>
                <w:b/>
                <w:noProof/>
                <w:sz w:val="24"/>
                <w:szCs w:val="24"/>
              </w:rPr>
              <w:t>15.</w:t>
            </w:r>
          </w:p>
        </w:tc>
        <w:tc>
          <w:tcPr>
            <w:tcW w:w="9215" w:type="dxa"/>
          </w:tcPr>
          <w:p w14:paraId="3CEEB2F7" w14:textId="77777777" w:rsidR="001B0063" w:rsidRPr="002B2EBD" w:rsidRDefault="00000000" w:rsidP="00700500">
            <w:pPr>
              <w:spacing w:after="120"/>
              <w:jc w:val="both"/>
              <w:rPr>
                <w:rFonts w:ascii="Arial Narrow" w:hAnsi="Arial Narrow"/>
                <w:b/>
                <w:sz w:val="24"/>
                <w:szCs w:val="24"/>
                <w:u w:val="single"/>
              </w:rPr>
            </w:pPr>
            <w:r w:rsidRPr="002B2EBD">
              <w:rPr>
                <w:rFonts w:ascii="Arial Narrow" w:hAnsi="Arial Narrow"/>
                <w:b/>
                <w:noProof/>
                <w:sz w:val="24"/>
                <w:szCs w:val="24"/>
                <w:u w:val="single"/>
              </w:rPr>
              <w:t>LEVÉE DE L'ASSEMBÉE</w:t>
            </w:r>
          </w:p>
        </w:tc>
      </w:tr>
      <w:tr w:rsidR="00EA3E37" w14:paraId="4E520261" w14:textId="77777777" w:rsidTr="001341AF">
        <w:tc>
          <w:tcPr>
            <w:tcW w:w="1135" w:type="dxa"/>
          </w:tcPr>
          <w:p w14:paraId="4171A2C1" w14:textId="77777777" w:rsidR="005C59C6" w:rsidRDefault="005C59C6" w:rsidP="00E33E1B">
            <w:pPr>
              <w:rPr>
                <w:rFonts w:ascii="Arial Narrow" w:hAnsi="Arial Narrow"/>
                <w:b/>
                <w:sz w:val="24"/>
                <w:szCs w:val="24"/>
                <w:u w:val="single"/>
              </w:rPr>
            </w:pPr>
          </w:p>
        </w:tc>
        <w:tc>
          <w:tcPr>
            <w:tcW w:w="283" w:type="dxa"/>
          </w:tcPr>
          <w:p w14:paraId="3F7DA6C5" w14:textId="77777777" w:rsidR="005C59C6" w:rsidRPr="00EF051F" w:rsidRDefault="005C59C6" w:rsidP="00131416">
            <w:pPr>
              <w:spacing w:before="120"/>
              <w:jc w:val="both"/>
              <w:rPr>
                <w:rFonts w:ascii="Arial Narrow" w:hAnsi="Arial Narrow" w:cs="Arial"/>
                <w:sz w:val="24"/>
                <w:szCs w:val="24"/>
              </w:rPr>
            </w:pPr>
          </w:p>
        </w:tc>
        <w:tc>
          <w:tcPr>
            <w:tcW w:w="284" w:type="dxa"/>
          </w:tcPr>
          <w:p w14:paraId="5273B98B" w14:textId="77777777" w:rsidR="005C59C6" w:rsidRDefault="005C59C6" w:rsidP="00700500">
            <w:pPr>
              <w:spacing w:before="120"/>
              <w:ind w:left="181"/>
              <w:jc w:val="both"/>
              <w:rPr>
                <w:rFonts w:ascii="Arial Narrow" w:hAnsi="Arial Narrow"/>
                <w:b/>
                <w:sz w:val="24"/>
                <w:szCs w:val="24"/>
                <w:u w:val="single"/>
              </w:rPr>
            </w:pPr>
          </w:p>
        </w:tc>
        <w:tc>
          <w:tcPr>
            <w:tcW w:w="9923" w:type="dxa"/>
            <w:gridSpan w:val="2"/>
          </w:tcPr>
          <w:p w14:paraId="3CA1EB81" w14:textId="37DAF9C5" w:rsidR="008C1C61" w:rsidRDefault="00000000" w:rsidP="0075504D">
            <w:pPr>
              <w:pStyle w:val="Normal022"/>
              <w:jc w:val="both"/>
              <w:rPr>
                <w:rFonts w:ascii="Arial Narrow" w:hAnsi="Arial Narrow" w:cs="Arial"/>
                <w:sz w:val="24"/>
                <w:szCs w:val="24"/>
              </w:rPr>
            </w:pPr>
            <w:bookmarkStart w:id="5" w:name="reso_7"/>
            <w:r w:rsidRPr="00980BEE">
              <w:rPr>
                <w:rFonts w:ascii="Arial Narrow" w:hAnsi="Arial Narrow" w:cs="Arial"/>
                <w:sz w:val="24"/>
                <w:szCs w:val="24"/>
              </w:rPr>
              <w:t xml:space="preserve">Il est proposé par </w:t>
            </w:r>
            <w:r w:rsidR="0028677B">
              <w:rPr>
                <w:rFonts w:ascii="Arial Narrow" w:hAnsi="Arial Narrow" w:cs="Arial"/>
                <w:noProof/>
                <w:sz w:val="24"/>
                <w:szCs w:val="24"/>
              </w:rPr>
              <w:t>Bruno Simard</w:t>
            </w:r>
            <w:r>
              <w:rPr>
                <w:rFonts w:ascii="Arial Narrow" w:hAnsi="Arial Narrow" w:cs="Arial"/>
                <w:sz w:val="24"/>
                <w:szCs w:val="24"/>
              </w:rPr>
              <w:t xml:space="preserve">, appuyé par </w:t>
            </w:r>
            <w:r w:rsidR="0028677B">
              <w:rPr>
                <w:rFonts w:ascii="Arial Narrow" w:hAnsi="Arial Narrow" w:cs="Arial"/>
                <w:noProof/>
                <w:sz w:val="24"/>
                <w:szCs w:val="24"/>
              </w:rPr>
              <w:t>Catherine Daudelin</w:t>
            </w:r>
            <w:r>
              <w:rPr>
                <w:rFonts w:ascii="Arial Narrow" w:hAnsi="Arial Narrow" w:cs="Arial"/>
                <w:sz w:val="24"/>
                <w:szCs w:val="24"/>
              </w:rPr>
              <w:t xml:space="preserve"> et résolu </w:t>
            </w:r>
            <w:r>
              <w:rPr>
                <w:rFonts w:ascii="Arial Narrow" w:hAnsi="Arial Narrow" w:cs="Arial"/>
                <w:noProof/>
                <w:sz w:val="24"/>
                <w:szCs w:val="24"/>
              </w:rPr>
              <w:t>à l'unanimité des conseillers</w:t>
            </w:r>
            <w:r w:rsidR="00A14A17">
              <w:rPr>
                <w:rFonts w:ascii="Arial Narrow" w:hAnsi="Arial Narrow" w:cs="Arial"/>
                <w:sz w:val="24"/>
                <w:szCs w:val="24"/>
              </w:rPr>
              <w:t xml:space="preserve"> </w:t>
            </w:r>
            <w:r w:rsidR="00286750">
              <w:rPr>
                <w:rFonts w:ascii="Arial Narrow" w:hAnsi="Arial Narrow" w:cs="Arial"/>
                <w:sz w:val="24"/>
                <w:szCs w:val="24"/>
              </w:rPr>
              <w:t xml:space="preserve">de lever l’assemblée. Il est </w:t>
            </w:r>
            <w:r w:rsidR="0028677B">
              <w:rPr>
                <w:rFonts w:ascii="Arial Narrow" w:hAnsi="Arial Narrow" w:cs="Arial"/>
                <w:noProof/>
                <w:sz w:val="24"/>
                <w:szCs w:val="24"/>
              </w:rPr>
              <w:t>20</w:t>
            </w:r>
            <w:r w:rsidR="00286750">
              <w:rPr>
                <w:rFonts w:ascii="Arial Narrow" w:hAnsi="Arial Narrow" w:cs="Arial"/>
                <w:noProof/>
                <w:sz w:val="24"/>
                <w:szCs w:val="24"/>
              </w:rPr>
              <w:t>h</w:t>
            </w:r>
            <w:r w:rsidR="0028677B">
              <w:rPr>
                <w:rFonts w:ascii="Arial Narrow" w:hAnsi="Arial Narrow" w:cs="Arial"/>
                <w:noProof/>
                <w:sz w:val="24"/>
                <w:szCs w:val="24"/>
              </w:rPr>
              <w:t>00</w:t>
            </w:r>
            <w:r w:rsidR="00286750">
              <w:rPr>
                <w:rFonts w:ascii="Arial Narrow" w:hAnsi="Arial Narrow" w:cs="Arial"/>
                <w:sz w:val="24"/>
                <w:szCs w:val="24"/>
              </w:rPr>
              <w:t xml:space="preserve">. </w:t>
            </w:r>
          </w:p>
          <w:p w14:paraId="2AD47DD2" w14:textId="77777777" w:rsidR="008C1C61" w:rsidRDefault="008C1C61" w:rsidP="0075504D">
            <w:pPr>
              <w:pStyle w:val="Normal022"/>
              <w:jc w:val="both"/>
              <w:rPr>
                <w:rFonts w:ascii="Arial Narrow" w:hAnsi="Arial Narrow" w:cs="Arial"/>
                <w:sz w:val="24"/>
                <w:szCs w:val="24"/>
              </w:rPr>
            </w:pPr>
          </w:p>
          <w:p w14:paraId="0C8ECBCA" w14:textId="77777777" w:rsidR="0075504D" w:rsidRDefault="00000000" w:rsidP="0075504D">
            <w:pPr>
              <w:pStyle w:val="Normal022"/>
              <w:jc w:val="both"/>
              <w:rPr>
                <w:rFonts w:ascii="Arial Narrow" w:hAnsi="Arial Narrow" w:cs="Arial"/>
                <w:sz w:val="24"/>
                <w:szCs w:val="24"/>
              </w:rPr>
            </w:pPr>
            <w:r w:rsidRPr="008C1C61">
              <w:rPr>
                <w:rFonts w:ascii="Arial Narrow" w:hAnsi="Arial Narrow" w:cs="Arial"/>
                <w:sz w:val="24"/>
                <w:szCs w:val="24"/>
              </w:rPr>
              <w:t>Je, Gilles Beauregard, maire atteste que la signature du présent procès-verbal équivaut à la signature pour moi de toutes les résolutions qu'il contient au sens de l'article 142 (2) du Code municipal et renonce à mon droit de véto. »</w:t>
            </w:r>
            <w:bookmarkEnd w:id="5"/>
          </w:p>
          <w:p w14:paraId="16B04EF1" w14:textId="77777777" w:rsidR="0028677B" w:rsidRDefault="0028677B" w:rsidP="0075504D">
            <w:pPr>
              <w:pStyle w:val="Normal022"/>
              <w:jc w:val="both"/>
              <w:rPr>
                <w:rFonts w:ascii="Arial Narrow" w:hAnsi="Arial Narrow" w:cs="Arial"/>
                <w:sz w:val="24"/>
                <w:szCs w:val="24"/>
              </w:rPr>
            </w:pPr>
          </w:p>
          <w:p w14:paraId="6A2BA2AC" w14:textId="77777777" w:rsidR="0028677B" w:rsidRDefault="0028677B" w:rsidP="0075504D">
            <w:pPr>
              <w:pStyle w:val="Normal022"/>
              <w:jc w:val="both"/>
              <w:rPr>
                <w:rFonts w:ascii="Arial Narrow" w:hAnsi="Arial Narrow" w:cs="Arial"/>
                <w:sz w:val="24"/>
                <w:szCs w:val="24"/>
              </w:rPr>
            </w:pPr>
          </w:p>
          <w:p w14:paraId="34EB9F7B" w14:textId="77777777" w:rsidR="0028677B" w:rsidRDefault="0028677B" w:rsidP="0075504D">
            <w:pPr>
              <w:pStyle w:val="Normal022"/>
              <w:jc w:val="both"/>
              <w:rPr>
                <w:rFonts w:ascii="Arial Narrow" w:hAnsi="Arial Narrow" w:cs="Arial"/>
                <w:sz w:val="24"/>
                <w:szCs w:val="24"/>
              </w:rPr>
            </w:pPr>
          </w:p>
        </w:tc>
      </w:tr>
    </w:tbl>
    <w:p w14:paraId="3B323521" w14:textId="77777777" w:rsidR="000A3F76" w:rsidRDefault="000A3F76" w:rsidP="00E33E1B">
      <w:pPr>
        <w:ind w:left="142"/>
        <w:rPr>
          <w:rFonts w:ascii="Arial Narrow" w:hAnsi="Arial Narrow"/>
          <w:b/>
          <w:sz w:val="24"/>
          <w:szCs w:val="24"/>
          <w:u w:val="single"/>
        </w:rPr>
      </w:pPr>
    </w:p>
    <w:p w14:paraId="102D106D" w14:textId="77777777" w:rsidR="00E33E1B" w:rsidRDefault="00E33E1B" w:rsidP="00E33E1B">
      <w:pPr>
        <w:ind w:left="142"/>
        <w:rPr>
          <w:rFonts w:ascii="Arial Narrow" w:hAnsi="Arial Narrow"/>
          <w:b/>
          <w:sz w:val="24"/>
          <w:szCs w:val="24"/>
          <w:u w:val="single"/>
        </w:rPr>
      </w:pPr>
    </w:p>
    <w:p w14:paraId="2BDBEC7B" w14:textId="77777777" w:rsidR="00697609" w:rsidRDefault="00697609" w:rsidP="002B2EBD">
      <w:pPr>
        <w:ind w:right="281"/>
        <w:rPr>
          <w:rFonts w:ascii="Arial Narrow" w:hAnsi="Arial Narrow"/>
          <w:b/>
          <w:u w:val="single"/>
        </w:rPr>
      </w:pPr>
    </w:p>
    <w:tbl>
      <w:tblPr>
        <w:tblStyle w:val="Grilledutableau"/>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031"/>
        <w:gridCol w:w="3930"/>
      </w:tblGrid>
      <w:tr w:rsidR="00EA3E37" w14:paraId="0BC110DC" w14:textId="77777777" w:rsidTr="002B2EBD">
        <w:tc>
          <w:tcPr>
            <w:tcW w:w="3539" w:type="dxa"/>
            <w:tcBorders>
              <w:top w:val="single" w:sz="4" w:space="0" w:color="auto"/>
            </w:tcBorders>
          </w:tcPr>
          <w:p w14:paraId="2F0BFE15" w14:textId="77777777" w:rsidR="002B2EBD" w:rsidRDefault="00000000" w:rsidP="001B79BB">
            <w:pPr>
              <w:tabs>
                <w:tab w:val="left" w:pos="6804"/>
              </w:tabs>
              <w:ind w:right="567"/>
              <w:rPr>
                <w:rFonts w:ascii="Arial Narrow" w:hAnsi="Arial Narrow"/>
                <w:sz w:val="24"/>
              </w:rPr>
            </w:pPr>
            <w:r>
              <w:rPr>
                <w:rFonts w:ascii="Arial Narrow" w:hAnsi="Arial Narrow"/>
                <w:sz w:val="24"/>
              </w:rPr>
              <w:t>Gilles Beauregard</w:t>
            </w:r>
          </w:p>
        </w:tc>
        <w:tc>
          <w:tcPr>
            <w:tcW w:w="1031" w:type="dxa"/>
          </w:tcPr>
          <w:p w14:paraId="7A1F2578" w14:textId="77777777" w:rsidR="002B2EBD" w:rsidRDefault="002B2EBD" w:rsidP="001B79BB">
            <w:pPr>
              <w:tabs>
                <w:tab w:val="left" w:pos="6804"/>
              </w:tabs>
              <w:ind w:right="567"/>
              <w:rPr>
                <w:rFonts w:ascii="Arial Narrow" w:hAnsi="Arial Narrow"/>
                <w:sz w:val="24"/>
              </w:rPr>
            </w:pPr>
          </w:p>
        </w:tc>
        <w:tc>
          <w:tcPr>
            <w:tcW w:w="3930" w:type="dxa"/>
            <w:tcBorders>
              <w:top w:val="single" w:sz="4" w:space="0" w:color="auto"/>
            </w:tcBorders>
          </w:tcPr>
          <w:p w14:paraId="17ED757E" w14:textId="1395F5EE" w:rsidR="002B2EBD" w:rsidRDefault="0028677B" w:rsidP="001B79BB">
            <w:pPr>
              <w:tabs>
                <w:tab w:val="left" w:pos="6804"/>
              </w:tabs>
              <w:ind w:right="567"/>
              <w:rPr>
                <w:rFonts w:ascii="Arial Narrow" w:hAnsi="Arial Narrow"/>
                <w:sz w:val="24"/>
              </w:rPr>
            </w:pPr>
            <w:r>
              <w:rPr>
                <w:rFonts w:ascii="Arial Narrow" w:hAnsi="Arial Narrow"/>
                <w:sz w:val="24"/>
              </w:rPr>
              <w:t>Maryse Desbiens</w:t>
            </w:r>
          </w:p>
        </w:tc>
      </w:tr>
      <w:tr w:rsidR="00EA3E37" w14:paraId="73AEA661" w14:textId="77777777" w:rsidTr="002B2EBD">
        <w:tc>
          <w:tcPr>
            <w:tcW w:w="3539" w:type="dxa"/>
          </w:tcPr>
          <w:p w14:paraId="08B0703D" w14:textId="77777777" w:rsidR="002B2EBD" w:rsidRDefault="00000000" w:rsidP="001B79BB">
            <w:pPr>
              <w:tabs>
                <w:tab w:val="left" w:pos="6804"/>
              </w:tabs>
              <w:ind w:right="567"/>
              <w:rPr>
                <w:rFonts w:ascii="Arial Narrow" w:hAnsi="Arial Narrow"/>
                <w:sz w:val="24"/>
              </w:rPr>
            </w:pPr>
            <w:r w:rsidRPr="00940CDD">
              <w:rPr>
                <w:rFonts w:ascii="Arial Narrow" w:hAnsi="Arial Narrow"/>
                <w:sz w:val="24"/>
              </w:rPr>
              <w:t>Maire</w:t>
            </w:r>
          </w:p>
        </w:tc>
        <w:tc>
          <w:tcPr>
            <w:tcW w:w="1031" w:type="dxa"/>
          </w:tcPr>
          <w:p w14:paraId="73CE7CFE" w14:textId="77777777" w:rsidR="002B2EBD" w:rsidRDefault="002B2EBD" w:rsidP="001B79BB">
            <w:pPr>
              <w:tabs>
                <w:tab w:val="left" w:pos="6804"/>
              </w:tabs>
              <w:ind w:right="567"/>
              <w:rPr>
                <w:rFonts w:ascii="Arial Narrow" w:hAnsi="Arial Narrow"/>
                <w:sz w:val="24"/>
              </w:rPr>
            </w:pPr>
          </w:p>
        </w:tc>
        <w:tc>
          <w:tcPr>
            <w:tcW w:w="3930" w:type="dxa"/>
          </w:tcPr>
          <w:p w14:paraId="539E1C40" w14:textId="6C3D03F6" w:rsidR="002B2EBD" w:rsidRDefault="00000000" w:rsidP="002B2EBD">
            <w:pPr>
              <w:tabs>
                <w:tab w:val="left" w:pos="6804"/>
              </w:tabs>
              <w:ind w:right="-110"/>
              <w:rPr>
                <w:rFonts w:ascii="Arial Narrow" w:hAnsi="Arial Narrow"/>
                <w:sz w:val="24"/>
              </w:rPr>
            </w:pPr>
            <w:r w:rsidRPr="00940CDD">
              <w:rPr>
                <w:rFonts w:ascii="Arial Narrow" w:hAnsi="Arial Narrow"/>
                <w:sz w:val="24"/>
              </w:rPr>
              <w:t xml:space="preserve">Directrice </w:t>
            </w:r>
            <w:r>
              <w:rPr>
                <w:rFonts w:ascii="Arial Narrow" w:hAnsi="Arial Narrow"/>
                <w:sz w:val="24"/>
              </w:rPr>
              <w:t>g</w:t>
            </w:r>
            <w:r w:rsidRPr="00940CDD">
              <w:rPr>
                <w:rFonts w:ascii="Arial Narrow" w:hAnsi="Arial Narrow"/>
                <w:sz w:val="24"/>
              </w:rPr>
              <w:t xml:space="preserve">énérale / </w:t>
            </w:r>
            <w:r>
              <w:rPr>
                <w:rFonts w:ascii="Arial Narrow" w:hAnsi="Arial Narrow"/>
                <w:sz w:val="24"/>
              </w:rPr>
              <w:t>greffière-</w:t>
            </w:r>
            <w:r w:rsidRPr="00940CDD">
              <w:rPr>
                <w:rFonts w:ascii="Arial Narrow" w:hAnsi="Arial Narrow"/>
                <w:sz w:val="24"/>
              </w:rPr>
              <w:t>trésorière</w:t>
            </w:r>
            <w:r w:rsidR="0028677B">
              <w:rPr>
                <w:rFonts w:ascii="Arial Narrow" w:hAnsi="Arial Narrow"/>
                <w:sz w:val="24"/>
              </w:rPr>
              <w:t xml:space="preserve"> par intérim</w:t>
            </w:r>
          </w:p>
        </w:tc>
      </w:tr>
    </w:tbl>
    <w:p w14:paraId="0E31BCFF" w14:textId="77777777" w:rsidR="002B095C" w:rsidRDefault="002B095C" w:rsidP="002B2EBD">
      <w:pPr>
        <w:tabs>
          <w:tab w:val="left" w:pos="6804"/>
        </w:tabs>
        <w:ind w:left="1985" w:right="567"/>
        <w:rPr>
          <w:rFonts w:ascii="Arial Narrow" w:hAnsi="Arial Narrow"/>
          <w:sz w:val="24"/>
        </w:rPr>
      </w:pPr>
    </w:p>
    <w:sectPr w:rsidR="002B095C" w:rsidSect="00D67A2F">
      <w:headerReference w:type="even" r:id="rId8"/>
      <w:headerReference w:type="default" r:id="rId9"/>
      <w:type w:val="continuous"/>
      <w:pgSz w:w="12240" w:h="20160" w:code="5"/>
      <w:pgMar w:top="1159" w:right="900" w:bottom="794" w:left="284" w:header="720" w:footer="720" w:gutter="0"/>
      <w:pgNumType w:start="11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9B6EF" w14:textId="77777777" w:rsidR="00B26E1B" w:rsidRDefault="00B26E1B">
      <w:r>
        <w:separator/>
      </w:r>
    </w:p>
  </w:endnote>
  <w:endnote w:type="continuationSeparator" w:id="0">
    <w:p w14:paraId="200D2C56" w14:textId="77777777" w:rsidR="00B26E1B" w:rsidRDefault="00B26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mbus Roman No9 L">
    <w:altName w:val="Times New Roman"/>
    <w:charset w:val="00"/>
    <w:family w:val="roman"/>
    <w:pitch w:val="variable"/>
  </w:font>
  <w:font w:name="DejaVu 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witzerland">
    <w:altName w:val="Arial"/>
    <w:charset w:val="00"/>
    <w:family w:val="swiss"/>
    <w:pitch w:val="variable"/>
  </w:font>
  <w:font w:name="Public Sans Medium">
    <w:altName w:val="Calibri"/>
    <w:charset w:val="00"/>
    <w:family w:val="auto"/>
    <w:pitch w:val="variable"/>
    <w:sig w:usb0="A00000FF" w:usb1="4000205B" w:usb2="00000000" w:usb3="00000000" w:csb0="000001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6C88C" w14:textId="77777777" w:rsidR="00B26E1B" w:rsidRDefault="00B26E1B">
      <w:r>
        <w:separator/>
      </w:r>
    </w:p>
  </w:footnote>
  <w:footnote w:type="continuationSeparator" w:id="0">
    <w:p w14:paraId="2D883876" w14:textId="77777777" w:rsidR="00B26E1B" w:rsidRDefault="00B26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F6972" w14:textId="77777777" w:rsidR="00E76D76" w:rsidRDefault="00000000">
    <w:pPr>
      <w:pStyle w:val="En-tte"/>
      <w:framePr w:wrap="around" w:vAnchor="text" w:hAnchor="margin"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36</w:t>
    </w:r>
    <w:r>
      <w:rPr>
        <w:rStyle w:val="Numrodepage"/>
      </w:rPr>
      <w:fldChar w:fldCharType="end"/>
    </w:r>
  </w:p>
  <w:p w14:paraId="42ED294F" w14:textId="77777777" w:rsidR="00E76D76" w:rsidRDefault="00E76D76">
    <w:pPr>
      <w:pStyle w:val="En-tte"/>
      <w:ind w:firstLine="360"/>
    </w:pPr>
  </w:p>
  <w:p w14:paraId="1F568EF2" w14:textId="77777777" w:rsidR="00E76D76" w:rsidRDefault="00E76D76"/>
  <w:p w14:paraId="56B6AC2F" w14:textId="77777777" w:rsidR="0012235A" w:rsidRDefault="0012235A"/>
  <w:p w14:paraId="38F871D9" w14:textId="77777777" w:rsidR="0012235A" w:rsidRDefault="0012235A"/>
  <w:p w14:paraId="2E346574" w14:textId="77777777" w:rsidR="0012235A" w:rsidRDefault="0012235A"/>
  <w:p w14:paraId="2B24E1E4" w14:textId="77777777" w:rsidR="0012235A" w:rsidRDefault="0012235A"/>
  <w:p w14:paraId="40FABDFF" w14:textId="77777777" w:rsidR="0012235A" w:rsidRDefault="0012235A"/>
  <w:p w14:paraId="6E57B521" w14:textId="77777777" w:rsidR="0012235A" w:rsidRDefault="0012235A"/>
  <w:p w14:paraId="35CC967E" w14:textId="77777777" w:rsidR="0012235A" w:rsidRDefault="0012235A"/>
  <w:p w14:paraId="04B64202" w14:textId="77777777" w:rsidR="0012235A" w:rsidRDefault="0012235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205E5" w14:textId="77777777" w:rsidR="00E76D76" w:rsidRDefault="00000000" w:rsidP="00AE5D30">
    <w:pPr>
      <w:pStyle w:val="En-tte"/>
      <w:framePr w:wrap="around" w:vAnchor="text" w:hAnchor="page" w:x="586" w:y="-284"/>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87</w:t>
    </w:r>
    <w:r>
      <w:rPr>
        <w:rStyle w:val="Numrodepage"/>
      </w:rPr>
      <w:fldChar w:fldCharType="end"/>
    </w:r>
  </w:p>
  <w:p w14:paraId="14891A61" w14:textId="6A1C63FE" w:rsidR="00F9517C" w:rsidRPr="000C49A9" w:rsidRDefault="00D606F1" w:rsidP="00F9517C">
    <w:pPr>
      <w:pStyle w:val="Titre"/>
      <w:ind w:left="1985" w:right="567"/>
      <w:rPr>
        <w:rFonts w:ascii="Arial Narrow" w:hAnsi="Arial Narrow" w:cs="Arial"/>
        <w:sz w:val="24"/>
        <w:szCs w:val="24"/>
      </w:rPr>
    </w:pPr>
    <w:r>
      <w:rPr>
        <w:noProof/>
      </w:rPr>
      <w:drawing>
        <wp:anchor distT="0" distB="0" distL="114300" distR="114300" simplePos="0" relativeHeight="251660288" behindDoc="1" locked="0" layoutInCell="1" allowOverlap="1" wp14:anchorId="404EA115" wp14:editId="08EF9464">
          <wp:simplePos x="0" y="0"/>
          <wp:positionH relativeFrom="margin">
            <wp:posOffset>19050</wp:posOffset>
          </wp:positionH>
          <wp:positionV relativeFrom="paragraph">
            <wp:posOffset>-27940</wp:posOffset>
          </wp:positionV>
          <wp:extent cx="742950" cy="1054735"/>
          <wp:effectExtent l="0" t="0" r="0" b="0"/>
          <wp:wrapThrough wrapText="bothSides">
            <wp:wrapPolygon edited="0">
              <wp:start x="0" y="0"/>
              <wp:lineTo x="0" y="21067"/>
              <wp:lineTo x="21046" y="21067"/>
              <wp:lineTo x="21046" y="0"/>
              <wp:lineTo x="0" y="0"/>
            </wp:wrapPolygon>
          </wp:wrapThrough>
          <wp:docPr id="1025" name="Image 1" descr="Une image contenant texte, Police, cercl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texte, Police, cercle, logo&#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10547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23867713" wp14:editId="3997622B">
              <wp:simplePos x="0" y="0"/>
              <wp:positionH relativeFrom="margin">
                <wp:posOffset>772160</wp:posOffset>
              </wp:positionH>
              <wp:positionV relativeFrom="paragraph">
                <wp:posOffset>-447675</wp:posOffset>
              </wp:positionV>
              <wp:extent cx="38100" cy="13506450"/>
              <wp:effectExtent l="10160" t="9525" r="8890" b="9525"/>
              <wp:wrapNone/>
              <wp:docPr id="857729525" name="Connecteur droit 15148759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135064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2247487" id="Connecteur droit 151487592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0.8pt,-35.25pt" to="63.8pt,10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" strokeweight="1pt">
              <w10:wrap anchorx="margin"/>
            </v:line>
          </w:pict>
        </mc:Fallback>
      </mc:AlternateContent>
    </w:r>
    <w:r>
      <w:rPr>
        <w:noProof/>
      </w:rPr>
      <mc:AlternateContent>
        <mc:Choice Requires="wps">
          <w:drawing>
            <wp:anchor distT="0" distB="0" distL="114300" distR="114300" simplePos="0" relativeHeight="251658240" behindDoc="0" locked="0" layoutInCell="1" allowOverlap="1" wp14:anchorId="7892E293" wp14:editId="229C8007">
              <wp:simplePos x="0" y="0"/>
              <wp:positionH relativeFrom="margin">
                <wp:align>left</wp:align>
              </wp:positionH>
              <wp:positionV relativeFrom="paragraph">
                <wp:posOffset>-457200</wp:posOffset>
              </wp:positionV>
              <wp:extent cx="28575" cy="13220700"/>
              <wp:effectExtent l="9525" t="9525" r="9525" b="9525"/>
              <wp:wrapNone/>
              <wp:docPr id="1966526658"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132207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A69DC3B" id="Connecteur droit 1" o:spid="_x0000_s1026" style="position:absolute;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6pt" to="2.2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" strokeweight="1pt">
              <w10:wrap anchorx="margin"/>
            </v:line>
          </w:pict>
        </mc:Fallback>
      </mc:AlternateContent>
    </w:r>
    <w:r>
      <w:rPr>
        <w:rFonts w:ascii="Arial Narrow" w:hAnsi="Arial Narrow" w:cs="Arial"/>
        <w:sz w:val="24"/>
        <w:szCs w:val="24"/>
      </w:rPr>
      <w:t>PR</w:t>
    </w:r>
    <w:r w:rsidRPr="000C49A9">
      <w:rPr>
        <w:rFonts w:ascii="Arial Narrow" w:hAnsi="Arial Narrow" w:cs="Arial"/>
        <w:sz w:val="24"/>
        <w:szCs w:val="24"/>
      </w:rPr>
      <w:t>OCÈS-VERBAL</w:t>
    </w:r>
  </w:p>
  <w:p w14:paraId="6AC5BC33" w14:textId="77777777" w:rsidR="00F9517C" w:rsidRPr="000C49A9" w:rsidRDefault="00000000" w:rsidP="00F9517C">
    <w:pPr>
      <w:pStyle w:val="Sous-titre"/>
      <w:ind w:left="1985" w:right="567"/>
      <w:rPr>
        <w:rFonts w:ascii="Arial Narrow" w:hAnsi="Arial Narrow" w:cs="Arial"/>
        <w:sz w:val="24"/>
        <w:szCs w:val="24"/>
      </w:rPr>
    </w:pPr>
    <w:r w:rsidRPr="000C49A9">
      <w:rPr>
        <w:rFonts w:ascii="Arial Narrow" w:hAnsi="Arial Narrow" w:cs="Arial"/>
        <w:sz w:val="24"/>
        <w:szCs w:val="24"/>
      </w:rPr>
      <w:t xml:space="preserve">DE LA SÉANCE </w:t>
    </w:r>
    <w:r w:rsidR="00681F51">
      <w:rPr>
        <w:rFonts w:ascii="Arial Narrow" w:hAnsi="Arial Narrow" w:cs="Arial"/>
        <w:noProof/>
        <w:sz w:val="24"/>
        <w:szCs w:val="24"/>
      </w:rPr>
      <w:t>ORDINAIRE</w:t>
    </w:r>
  </w:p>
  <w:p w14:paraId="3ED1DCE0" w14:textId="14C804D8" w:rsidR="00F9517C" w:rsidRPr="000C49A9" w:rsidRDefault="00000000" w:rsidP="00F9517C">
    <w:pPr>
      <w:ind w:left="1985" w:right="567"/>
      <w:jc w:val="center"/>
      <w:rPr>
        <w:rFonts w:ascii="Arial Narrow" w:hAnsi="Arial Narrow" w:cs="Arial"/>
        <w:b/>
        <w:sz w:val="24"/>
        <w:szCs w:val="24"/>
      </w:rPr>
    </w:pPr>
    <w:r w:rsidRPr="000C49A9">
      <w:rPr>
        <w:rFonts w:ascii="Arial Narrow" w:hAnsi="Arial Narrow" w:cs="Arial"/>
        <w:b/>
        <w:sz w:val="24"/>
        <w:szCs w:val="24"/>
      </w:rPr>
      <w:t>TENUE LE</w:t>
    </w:r>
    <w:r>
      <w:rPr>
        <w:rFonts w:ascii="Arial Narrow" w:hAnsi="Arial Narrow" w:cs="Arial"/>
        <w:b/>
        <w:sz w:val="24"/>
        <w:szCs w:val="24"/>
      </w:rPr>
      <w:t xml:space="preserve"> </w:t>
    </w:r>
    <w:r w:rsidR="008A1EF2">
      <w:rPr>
        <w:rFonts w:ascii="Arial Narrow" w:hAnsi="Arial Narrow" w:cs="Arial"/>
        <w:b/>
        <w:sz w:val="24"/>
        <w:szCs w:val="24"/>
      </w:rPr>
      <w:t>3</w:t>
    </w:r>
    <w:r w:rsidR="00681F51">
      <w:rPr>
        <w:rFonts w:ascii="Arial Narrow" w:hAnsi="Arial Narrow" w:cs="Arial"/>
        <w:b/>
        <w:noProof/>
        <w:sz w:val="24"/>
        <w:szCs w:val="24"/>
      </w:rPr>
      <w:t xml:space="preserve"> AOÛT 202</w:t>
    </w:r>
    <w:r w:rsidR="008A1EF2">
      <w:rPr>
        <w:rFonts w:ascii="Arial Narrow" w:hAnsi="Arial Narrow" w:cs="Arial"/>
        <w:b/>
        <w:noProof/>
        <w:sz w:val="24"/>
        <w:szCs w:val="24"/>
      </w:rPr>
      <w:t>6</w:t>
    </w:r>
    <w:r w:rsidR="00681F51">
      <w:rPr>
        <w:rFonts w:ascii="Arial Narrow" w:hAnsi="Arial Narrow" w:cs="Arial"/>
        <w:b/>
        <w:noProof/>
        <w:sz w:val="24"/>
        <w:szCs w:val="24"/>
      </w:rPr>
      <w:t xml:space="preserve"> À 19H30</w:t>
    </w:r>
  </w:p>
  <w:p w14:paraId="14134A08" w14:textId="77777777" w:rsidR="0012235A" w:rsidRDefault="0012235A"/>
  <w:p w14:paraId="430BC16A" w14:textId="77777777" w:rsidR="0012235A" w:rsidRDefault="0012235A"/>
  <w:p w14:paraId="3507D54D" w14:textId="77777777" w:rsidR="0012235A" w:rsidRDefault="0012235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B7EBC1C"/>
    <w:lvl w:ilvl="0">
      <w:start w:val="1"/>
      <w:numFmt w:val="bullet"/>
      <w:pStyle w:val="Listepuces"/>
      <w:lvlText w:val=""/>
      <w:lvlJc w:val="left"/>
      <w:pPr>
        <w:tabs>
          <w:tab w:val="num" w:pos="1418"/>
        </w:tabs>
        <w:ind w:left="1418" w:hanging="360"/>
      </w:pPr>
      <w:rPr>
        <w:rFonts w:ascii="Symbol" w:hAnsi="Symbol" w:hint="default"/>
      </w:rPr>
    </w:lvl>
  </w:abstractNum>
  <w:abstractNum w:abstractNumId="1" w15:restartNumberingAfterBreak="0">
    <w:nsid w:val="008A5036"/>
    <w:multiLevelType w:val="multilevel"/>
    <w:tmpl w:val="F58EFD18"/>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1622515C"/>
    <w:multiLevelType w:val="hybridMultilevel"/>
    <w:tmpl w:val="119AB8E2"/>
    <w:lvl w:ilvl="0" w:tplc="82B8525A">
      <w:start w:val="1"/>
      <w:numFmt w:val="decimal"/>
      <w:lvlText w:val="%1-"/>
      <w:lvlJc w:val="left"/>
      <w:pPr>
        <w:ind w:left="1065" w:hanging="705"/>
      </w:pPr>
      <w:rPr>
        <w:rFonts w:hint="default"/>
        <w:b/>
      </w:rPr>
    </w:lvl>
    <w:lvl w:ilvl="1" w:tplc="BA7833A0" w:tentative="1">
      <w:start w:val="1"/>
      <w:numFmt w:val="lowerLetter"/>
      <w:lvlText w:val="%2."/>
      <w:lvlJc w:val="left"/>
      <w:pPr>
        <w:ind w:left="1440" w:hanging="360"/>
      </w:pPr>
    </w:lvl>
    <w:lvl w:ilvl="2" w:tplc="01185B18" w:tentative="1">
      <w:start w:val="1"/>
      <w:numFmt w:val="lowerRoman"/>
      <w:lvlText w:val="%3."/>
      <w:lvlJc w:val="right"/>
      <w:pPr>
        <w:ind w:left="2160" w:hanging="180"/>
      </w:pPr>
    </w:lvl>
    <w:lvl w:ilvl="3" w:tplc="21FE832C" w:tentative="1">
      <w:start w:val="1"/>
      <w:numFmt w:val="decimal"/>
      <w:lvlText w:val="%4."/>
      <w:lvlJc w:val="left"/>
      <w:pPr>
        <w:ind w:left="2880" w:hanging="360"/>
      </w:pPr>
    </w:lvl>
    <w:lvl w:ilvl="4" w:tplc="903CCED6" w:tentative="1">
      <w:start w:val="1"/>
      <w:numFmt w:val="lowerLetter"/>
      <w:lvlText w:val="%5."/>
      <w:lvlJc w:val="left"/>
      <w:pPr>
        <w:ind w:left="3600" w:hanging="360"/>
      </w:pPr>
    </w:lvl>
    <w:lvl w:ilvl="5" w:tplc="8C7CF400" w:tentative="1">
      <w:start w:val="1"/>
      <w:numFmt w:val="lowerRoman"/>
      <w:lvlText w:val="%6."/>
      <w:lvlJc w:val="right"/>
      <w:pPr>
        <w:ind w:left="4320" w:hanging="180"/>
      </w:pPr>
    </w:lvl>
    <w:lvl w:ilvl="6" w:tplc="2D987C32" w:tentative="1">
      <w:start w:val="1"/>
      <w:numFmt w:val="decimal"/>
      <w:lvlText w:val="%7."/>
      <w:lvlJc w:val="left"/>
      <w:pPr>
        <w:ind w:left="5040" w:hanging="360"/>
      </w:pPr>
    </w:lvl>
    <w:lvl w:ilvl="7" w:tplc="EA648434" w:tentative="1">
      <w:start w:val="1"/>
      <w:numFmt w:val="lowerLetter"/>
      <w:lvlText w:val="%8."/>
      <w:lvlJc w:val="left"/>
      <w:pPr>
        <w:ind w:left="5760" w:hanging="360"/>
      </w:pPr>
    </w:lvl>
    <w:lvl w:ilvl="8" w:tplc="383CC28A" w:tentative="1">
      <w:start w:val="1"/>
      <w:numFmt w:val="lowerRoman"/>
      <w:lvlText w:val="%9."/>
      <w:lvlJc w:val="right"/>
      <w:pPr>
        <w:ind w:left="6480" w:hanging="180"/>
      </w:pPr>
    </w:lvl>
  </w:abstractNum>
  <w:abstractNum w:abstractNumId="3" w15:restartNumberingAfterBreak="0">
    <w:nsid w:val="16461E77"/>
    <w:multiLevelType w:val="hybridMultilevel"/>
    <w:tmpl w:val="0BF406E0"/>
    <w:lvl w:ilvl="0" w:tplc="EDE4F50A">
      <w:start w:val="1"/>
      <w:numFmt w:val="decimal"/>
      <w:lvlText w:val="(%1)"/>
      <w:lvlJc w:val="left"/>
      <w:pPr>
        <w:tabs>
          <w:tab w:val="num" w:pos="720"/>
        </w:tabs>
        <w:ind w:left="720" w:hanging="360"/>
      </w:pPr>
      <w:rPr>
        <w:rFonts w:hint="default"/>
      </w:rPr>
    </w:lvl>
    <w:lvl w:ilvl="1" w:tplc="4B161102" w:tentative="1">
      <w:start w:val="1"/>
      <w:numFmt w:val="lowerLetter"/>
      <w:lvlText w:val="%2."/>
      <w:lvlJc w:val="left"/>
      <w:pPr>
        <w:tabs>
          <w:tab w:val="num" w:pos="1440"/>
        </w:tabs>
        <w:ind w:left="1440" w:hanging="360"/>
      </w:pPr>
    </w:lvl>
    <w:lvl w:ilvl="2" w:tplc="CDC49344" w:tentative="1">
      <w:start w:val="1"/>
      <w:numFmt w:val="lowerRoman"/>
      <w:lvlText w:val="%3."/>
      <w:lvlJc w:val="right"/>
      <w:pPr>
        <w:tabs>
          <w:tab w:val="num" w:pos="2160"/>
        </w:tabs>
        <w:ind w:left="2160" w:hanging="180"/>
      </w:pPr>
    </w:lvl>
    <w:lvl w:ilvl="3" w:tplc="2C60BCF4" w:tentative="1">
      <w:start w:val="1"/>
      <w:numFmt w:val="decimal"/>
      <w:lvlText w:val="%4."/>
      <w:lvlJc w:val="left"/>
      <w:pPr>
        <w:tabs>
          <w:tab w:val="num" w:pos="2880"/>
        </w:tabs>
        <w:ind w:left="2880" w:hanging="360"/>
      </w:pPr>
    </w:lvl>
    <w:lvl w:ilvl="4" w:tplc="58F4EDF2" w:tentative="1">
      <w:start w:val="1"/>
      <w:numFmt w:val="lowerLetter"/>
      <w:lvlText w:val="%5."/>
      <w:lvlJc w:val="left"/>
      <w:pPr>
        <w:tabs>
          <w:tab w:val="num" w:pos="3600"/>
        </w:tabs>
        <w:ind w:left="3600" w:hanging="360"/>
      </w:pPr>
    </w:lvl>
    <w:lvl w:ilvl="5" w:tplc="EBB2AD7C" w:tentative="1">
      <w:start w:val="1"/>
      <w:numFmt w:val="lowerRoman"/>
      <w:lvlText w:val="%6."/>
      <w:lvlJc w:val="right"/>
      <w:pPr>
        <w:tabs>
          <w:tab w:val="num" w:pos="4320"/>
        </w:tabs>
        <w:ind w:left="4320" w:hanging="180"/>
      </w:pPr>
    </w:lvl>
    <w:lvl w:ilvl="6" w:tplc="074073FE" w:tentative="1">
      <w:start w:val="1"/>
      <w:numFmt w:val="decimal"/>
      <w:lvlText w:val="%7."/>
      <w:lvlJc w:val="left"/>
      <w:pPr>
        <w:tabs>
          <w:tab w:val="num" w:pos="5040"/>
        </w:tabs>
        <w:ind w:left="5040" w:hanging="360"/>
      </w:pPr>
    </w:lvl>
    <w:lvl w:ilvl="7" w:tplc="6C882234" w:tentative="1">
      <w:start w:val="1"/>
      <w:numFmt w:val="lowerLetter"/>
      <w:lvlText w:val="%8."/>
      <w:lvlJc w:val="left"/>
      <w:pPr>
        <w:tabs>
          <w:tab w:val="num" w:pos="5760"/>
        </w:tabs>
        <w:ind w:left="5760" w:hanging="360"/>
      </w:pPr>
    </w:lvl>
    <w:lvl w:ilvl="8" w:tplc="7F042A4C" w:tentative="1">
      <w:start w:val="1"/>
      <w:numFmt w:val="lowerRoman"/>
      <w:lvlText w:val="%9."/>
      <w:lvlJc w:val="right"/>
      <w:pPr>
        <w:tabs>
          <w:tab w:val="num" w:pos="6480"/>
        </w:tabs>
        <w:ind w:left="6480" w:hanging="180"/>
      </w:pPr>
    </w:lvl>
  </w:abstractNum>
  <w:abstractNum w:abstractNumId="4" w15:restartNumberingAfterBreak="0">
    <w:nsid w:val="192846EB"/>
    <w:multiLevelType w:val="hybridMultilevel"/>
    <w:tmpl w:val="78FE0694"/>
    <w:lvl w:ilvl="0" w:tplc="43209E7A">
      <w:start w:val="1"/>
      <w:numFmt w:val="decimal"/>
      <w:lvlText w:val="%1-"/>
      <w:lvlJc w:val="left"/>
      <w:pPr>
        <w:ind w:left="1778" w:hanging="360"/>
      </w:pPr>
      <w:rPr>
        <w:rFonts w:hint="default"/>
        <w:u w:val="none"/>
      </w:rPr>
    </w:lvl>
    <w:lvl w:ilvl="1" w:tplc="45E6E3C6" w:tentative="1">
      <w:start w:val="1"/>
      <w:numFmt w:val="lowerLetter"/>
      <w:lvlText w:val="%2."/>
      <w:lvlJc w:val="left"/>
      <w:pPr>
        <w:ind w:left="2498" w:hanging="360"/>
      </w:pPr>
    </w:lvl>
    <w:lvl w:ilvl="2" w:tplc="9EC8FB8C" w:tentative="1">
      <w:start w:val="1"/>
      <w:numFmt w:val="lowerRoman"/>
      <w:lvlText w:val="%3."/>
      <w:lvlJc w:val="right"/>
      <w:pPr>
        <w:ind w:left="3218" w:hanging="180"/>
      </w:pPr>
    </w:lvl>
    <w:lvl w:ilvl="3" w:tplc="E56E64B6" w:tentative="1">
      <w:start w:val="1"/>
      <w:numFmt w:val="decimal"/>
      <w:lvlText w:val="%4."/>
      <w:lvlJc w:val="left"/>
      <w:pPr>
        <w:ind w:left="3938" w:hanging="360"/>
      </w:pPr>
    </w:lvl>
    <w:lvl w:ilvl="4" w:tplc="F0465694" w:tentative="1">
      <w:start w:val="1"/>
      <w:numFmt w:val="lowerLetter"/>
      <w:lvlText w:val="%5."/>
      <w:lvlJc w:val="left"/>
      <w:pPr>
        <w:ind w:left="4658" w:hanging="360"/>
      </w:pPr>
    </w:lvl>
    <w:lvl w:ilvl="5" w:tplc="02FE03F2" w:tentative="1">
      <w:start w:val="1"/>
      <w:numFmt w:val="lowerRoman"/>
      <w:lvlText w:val="%6."/>
      <w:lvlJc w:val="right"/>
      <w:pPr>
        <w:ind w:left="5378" w:hanging="180"/>
      </w:pPr>
    </w:lvl>
    <w:lvl w:ilvl="6" w:tplc="B434BE78" w:tentative="1">
      <w:start w:val="1"/>
      <w:numFmt w:val="decimal"/>
      <w:lvlText w:val="%7."/>
      <w:lvlJc w:val="left"/>
      <w:pPr>
        <w:ind w:left="6098" w:hanging="360"/>
      </w:pPr>
    </w:lvl>
    <w:lvl w:ilvl="7" w:tplc="8554750E" w:tentative="1">
      <w:start w:val="1"/>
      <w:numFmt w:val="lowerLetter"/>
      <w:lvlText w:val="%8."/>
      <w:lvlJc w:val="left"/>
      <w:pPr>
        <w:ind w:left="6818" w:hanging="360"/>
      </w:pPr>
    </w:lvl>
    <w:lvl w:ilvl="8" w:tplc="3454FEE6" w:tentative="1">
      <w:start w:val="1"/>
      <w:numFmt w:val="lowerRoman"/>
      <w:lvlText w:val="%9."/>
      <w:lvlJc w:val="right"/>
      <w:pPr>
        <w:ind w:left="7538" w:hanging="180"/>
      </w:pPr>
    </w:lvl>
  </w:abstractNum>
  <w:abstractNum w:abstractNumId="5" w15:restartNumberingAfterBreak="0">
    <w:nsid w:val="24CA0A9B"/>
    <w:multiLevelType w:val="hybridMultilevel"/>
    <w:tmpl w:val="731C6FBC"/>
    <w:lvl w:ilvl="0" w:tplc="4F248156">
      <w:start w:val="56"/>
      <w:numFmt w:val="bullet"/>
      <w:lvlText w:val="-"/>
      <w:lvlJc w:val="left"/>
      <w:pPr>
        <w:ind w:left="2483" w:hanging="360"/>
      </w:pPr>
      <w:rPr>
        <w:rFonts w:ascii="Arial Narrow" w:eastAsia="Times New Roman" w:hAnsi="Arial Narrow" w:cs="Times New Roman" w:hint="default"/>
      </w:rPr>
    </w:lvl>
    <w:lvl w:ilvl="1" w:tplc="66403D66" w:tentative="1">
      <w:start w:val="1"/>
      <w:numFmt w:val="bullet"/>
      <w:lvlText w:val="o"/>
      <w:lvlJc w:val="left"/>
      <w:pPr>
        <w:ind w:left="3203" w:hanging="360"/>
      </w:pPr>
      <w:rPr>
        <w:rFonts w:ascii="Courier New" w:hAnsi="Courier New" w:cs="Courier New" w:hint="default"/>
      </w:rPr>
    </w:lvl>
    <w:lvl w:ilvl="2" w:tplc="EB4C7450" w:tentative="1">
      <w:start w:val="1"/>
      <w:numFmt w:val="bullet"/>
      <w:lvlText w:val=""/>
      <w:lvlJc w:val="left"/>
      <w:pPr>
        <w:ind w:left="3923" w:hanging="360"/>
      </w:pPr>
      <w:rPr>
        <w:rFonts w:ascii="Wingdings" w:hAnsi="Wingdings" w:hint="default"/>
      </w:rPr>
    </w:lvl>
    <w:lvl w:ilvl="3" w:tplc="A426E806" w:tentative="1">
      <w:start w:val="1"/>
      <w:numFmt w:val="bullet"/>
      <w:lvlText w:val=""/>
      <w:lvlJc w:val="left"/>
      <w:pPr>
        <w:ind w:left="4643" w:hanging="360"/>
      </w:pPr>
      <w:rPr>
        <w:rFonts w:ascii="Symbol" w:hAnsi="Symbol" w:hint="default"/>
      </w:rPr>
    </w:lvl>
    <w:lvl w:ilvl="4" w:tplc="C2164ED4" w:tentative="1">
      <w:start w:val="1"/>
      <w:numFmt w:val="bullet"/>
      <w:lvlText w:val="o"/>
      <w:lvlJc w:val="left"/>
      <w:pPr>
        <w:ind w:left="5363" w:hanging="360"/>
      </w:pPr>
      <w:rPr>
        <w:rFonts w:ascii="Courier New" w:hAnsi="Courier New" w:cs="Courier New" w:hint="default"/>
      </w:rPr>
    </w:lvl>
    <w:lvl w:ilvl="5" w:tplc="75A6D0FC" w:tentative="1">
      <w:start w:val="1"/>
      <w:numFmt w:val="bullet"/>
      <w:lvlText w:val=""/>
      <w:lvlJc w:val="left"/>
      <w:pPr>
        <w:ind w:left="6083" w:hanging="360"/>
      </w:pPr>
      <w:rPr>
        <w:rFonts w:ascii="Wingdings" w:hAnsi="Wingdings" w:hint="default"/>
      </w:rPr>
    </w:lvl>
    <w:lvl w:ilvl="6" w:tplc="F7FE77E8" w:tentative="1">
      <w:start w:val="1"/>
      <w:numFmt w:val="bullet"/>
      <w:lvlText w:val=""/>
      <w:lvlJc w:val="left"/>
      <w:pPr>
        <w:ind w:left="6803" w:hanging="360"/>
      </w:pPr>
      <w:rPr>
        <w:rFonts w:ascii="Symbol" w:hAnsi="Symbol" w:hint="default"/>
      </w:rPr>
    </w:lvl>
    <w:lvl w:ilvl="7" w:tplc="647412DA" w:tentative="1">
      <w:start w:val="1"/>
      <w:numFmt w:val="bullet"/>
      <w:lvlText w:val="o"/>
      <w:lvlJc w:val="left"/>
      <w:pPr>
        <w:ind w:left="7523" w:hanging="360"/>
      </w:pPr>
      <w:rPr>
        <w:rFonts w:ascii="Courier New" w:hAnsi="Courier New" w:cs="Courier New" w:hint="default"/>
      </w:rPr>
    </w:lvl>
    <w:lvl w:ilvl="8" w:tplc="AE3A7294" w:tentative="1">
      <w:start w:val="1"/>
      <w:numFmt w:val="bullet"/>
      <w:lvlText w:val=""/>
      <w:lvlJc w:val="left"/>
      <w:pPr>
        <w:ind w:left="8243" w:hanging="360"/>
      </w:pPr>
      <w:rPr>
        <w:rFonts w:ascii="Wingdings" w:hAnsi="Wingdings" w:hint="default"/>
      </w:rPr>
    </w:lvl>
  </w:abstractNum>
  <w:abstractNum w:abstractNumId="6" w15:restartNumberingAfterBreak="0">
    <w:nsid w:val="2B504D82"/>
    <w:multiLevelType w:val="hybridMultilevel"/>
    <w:tmpl w:val="CB482EC0"/>
    <w:lvl w:ilvl="0" w:tplc="1A6E5228">
      <w:start w:val="1"/>
      <w:numFmt w:val="bullet"/>
      <w:lvlText w:val=""/>
      <w:lvlJc w:val="left"/>
      <w:pPr>
        <w:ind w:left="720" w:hanging="360"/>
      </w:pPr>
      <w:rPr>
        <w:rFonts w:ascii="Symbol" w:hAnsi="Symbol" w:hint="default"/>
      </w:rPr>
    </w:lvl>
    <w:lvl w:ilvl="1" w:tplc="4C34FC88">
      <w:start w:val="1"/>
      <w:numFmt w:val="bullet"/>
      <w:lvlText w:val="o"/>
      <w:lvlJc w:val="left"/>
      <w:pPr>
        <w:ind w:left="1440" w:hanging="360"/>
      </w:pPr>
      <w:rPr>
        <w:rFonts w:ascii="Courier New" w:hAnsi="Courier New" w:cs="Courier New" w:hint="default"/>
      </w:rPr>
    </w:lvl>
    <w:lvl w:ilvl="2" w:tplc="914A68F4">
      <w:start w:val="1"/>
      <w:numFmt w:val="bullet"/>
      <w:lvlText w:val=""/>
      <w:lvlJc w:val="left"/>
      <w:pPr>
        <w:ind w:left="2160" w:hanging="360"/>
      </w:pPr>
      <w:rPr>
        <w:rFonts w:ascii="Wingdings" w:hAnsi="Wingdings" w:hint="default"/>
      </w:rPr>
    </w:lvl>
    <w:lvl w:ilvl="3" w:tplc="B96296AE">
      <w:start w:val="1"/>
      <w:numFmt w:val="bullet"/>
      <w:lvlText w:val=""/>
      <w:lvlJc w:val="left"/>
      <w:pPr>
        <w:ind w:left="2880" w:hanging="360"/>
      </w:pPr>
      <w:rPr>
        <w:rFonts w:ascii="Symbol" w:hAnsi="Symbol" w:hint="default"/>
      </w:rPr>
    </w:lvl>
    <w:lvl w:ilvl="4" w:tplc="11740864">
      <w:start w:val="1"/>
      <w:numFmt w:val="bullet"/>
      <w:lvlText w:val="o"/>
      <w:lvlJc w:val="left"/>
      <w:pPr>
        <w:ind w:left="3600" w:hanging="360"/>
      </w:pPr>
      <w:rPr>
        <w:rFonts w:ascii="Courier New" w:hAnsi="Courier New" w:cs="Courier New" w:hint="default"/>
      </w:rPr>
    </w:lvl>
    <w:lvl w:ilvl="5" w:tplc="5666FD22">
      <w:start w:val="1"/>
      <w:numFmt w:val="bullet"/>
      <w:lvlText w:val=""/>
      <w:lvlJc w:val="left"/>
      <w:pPr>
        <w:ind w:left="4320" w:hanging="360"/>
      </w:pPr>
      <w:rPr>
        <w:rFonts w:ascii="Wingdings" w:hAnsi="Wingdings" w:hint="default"/>
      </w:rPr>
    </w:lvl>
    <w:lvl w:ilvl="6" w:tplc="AF04AF14">
      <w:start w:val="1"/>
      <w:numFmt w:val="bullet"/>
      <w:lvlText w:val=""/>
      <w:lvlJc w:val="left"/>
      <w:pPr>
        <w:ind w:left="5040" w:hanging="360"/>
      </w:pPr>
      <w:rPr>
        <w:rFonts w:ascii="Symbol" w:hAnsi="Symbol" w:hint="default"/>
      </w:rPr>
    </w:lvl>
    <w:lvl w:ilvl="7" w:tplc="1F5EB806">
      <w:start w:val="1"/>
      <w:numFmt w:val="bullet"/>
      <w:lvlText w:val="o"/>
      <w:lvlJc w:val="left"/>
      <w:pPr>
        <w:ind w:left="5760" w:hanging="360"/>
      </w:pPr>
      <w:rPr>
        <w:rFonts w:ascii="Courier New" w:hAnsi="Courier New" w:cs="Courier New" w:hint="default"/>
      </w:rPr>
    </w:lvl>
    <w:lvl w:ilvl="8" w:tplc="71D8CD32">
      <w:start w:val="1"/>
      <w:numFmt w:val="bullet"/>
      <w:lvlText w:val=""/>
      <w:lvlJc w:val="left"/>
      <w:pPr>
        <w:ind w:left="6480" w:hanging="360"/>
      </w:pPr>
      <w:rPr>
        <w:rFonts w:ascii="Wingdings" w:hAnsi="Wingdings" w:hint="default"/>
      </w:rPr>
    </w:lvl>
  </w:abstractNum>
  <w:abstractNum w:abstractNumId="7" w15:restartNumberingAfterBreak="0">
    <w:nsid w:val="31B07206"/>
    <w:multiLevelType w:val="singleLevel"/>
    <w:tmpl w:val="4F3C3092"/>
    <w:lvl w:ilvl="0">
      <w:start w:val="1"/>
      <w:numFmt w:val="decimal"/>
      <w:lvlText w:val="%1."/>
      <w:lvlJc w:val="left"/>
      <w:pPr>
        <w:tabs>
          <w:tab w:val="num" w:pos="705"/>
        </w:tabs>
        <w:ind w:left="705" w:hanging="705"/>
      </w:pPr>
      <w:rPr>
        <w:rFonts w:hint="default"/>
      </w:rPr>
    </w:lvl>
  </w:abstractNum>
  <w:abstractNum w:abstractNumId="8" w15:restartNumberingAfterBreak="0">
    <w:nsid w:val="37D93695"/>
    <w:multiLevelType w:val="hybridMultilevel"/>
    <w:tmpl w:val="1A3CCF06"/>
    <w:lvl w:ilvl="0" w:tplc="43F0C918">
      <w:start w:val="1"/>
      <w:numFmt w:val="decimal"/>
      <w:lvlText w:val="%1."/>
      <w:lvlJc w:val="left"/>
      <w:pPr>
        <w:tabs>
          <w:tab w:val="num" w:pos="786"/>
        </w:tabs>
        <w:ind w:left="786" w:hanging="360"/>
      </w:pPr>
    </w:lvl>
    <w:lvl w:ilvl="1" w:tplc="3566FF98">
      <w:start w:val="1"/>
      <w:numFmt w:val="lowerLetter"/>
      <w:lvlText w:val="%2."/>
      <w:lvlJc w:val="left"/>
      <w:pPr>
        <w:ind w:left="1440" w:hanging="360"/>
      </w:pPr>
    </w:lvl>
    <w:lvl w:ilvl="2" w:tplc="0A22FC00">
      <w:start w:val="1"/>
      <w:numFmt w:val="lowerRoman"/>
      <w:lvlText w:val="%3."/>
      <w:lvlJc w:val="right"/>
      <w:pPr>
        <w:ind w:left="2160" w:hanging="180"/>
      </w:pPr>
    </w:lvl>
    <w:lvl w:ilvl="3" w:tplc="16587328">
      <w:start w:val="1"/>
      <w:numFmt w:val="decimal"/>
      <w:lvlText w:val="%4."/>
      <w:lvlJc w:val="left"/>
      <w:pPr>
        <w:ind w:left="2880" w:hanging="360"/>
      </w:pPr>
    </w:lvl>
    <w:lvl w:ilvl="4" w:tplc="47B2FAD8">
      <w:start w:val="1"/>
      <w:numFmt w:val="lowerLetter"/>
      <w:lvlText w:val="%5."/>
      <w:lvlJc w:val="left"/>
      <w:pPr>
        <w:ind w:left="3600" w:hanging="360"/>
      </w:pPr>
    </w:lvl>
    <w:lvl w:ilvl="5" w:tplc="C3A8B4CC">
      <w:start w:val="1"/>
      <w:numFmt w:val="lowerRoman"/>
      <w:lvlText w:val="%6."/>
      <w:lvlJc w:val="right"/>
      <w:pPr>
        <w:ind w:left="4320" w:hanging="180"/>
      </w:pPr>
    </w:lvl>
    <w:lvl w:ilvl="6" w:tplc="787C8CEC">
      <w:start w:val="1"/>
      <w:numFmt w:val="decimal"/>
      <w:lvlText w:val="%7."/>
      <w:lvlJc w:val="left"/>
      <w:pPr>
        <w:ind w:left="5040" w:hanging="360"/>
      </w:pPr>
    </w:lvl>
    <w:lvl w:ilvl="7" w:tplc="B552AC80">
      <w:start w:val="1"/>
      <w:numFmt w:val="lowerLetter"/>
      <w:lvlText w:val="%8."/>
      <w:lvlJc w:val="left"/>
      <w:pPr>
        <w:ind w:left="5760" w:hanging="360"/>
      </w:pPr>
    </w:lvl>
    <w:lvl w:ilvl="8" w:tplc="32487084">
      <w:start w:val="1"/>
      <w:numFmt w:val="lowerRoman"/>
      <w:lvlText w:val="%9."/>
      <w:lvlJc w:val="right"/>
      <w:pPr>
        <w:ind w:left="6480" w:hanging="180"/>
      </w:pPr>
    </w:lvl>
  </w:abstractNum>
  <w:abstractNum w:abstractNumId="9" w15:restartNumberingAfterBreak="0">
    <w:nsid w:val="4A4038AC"/>
    <w:multiLevelType w:val="singleLevel"/>
    <w:tmpl w:val="DB2A8F3A"/>
    <w:lvl w:ilvl="0">
      <w:start w:val="1"/>
      <w:numFmt w:val="decimal"/>
      <w:lvlText w:val="%1-"/>
      <w:lvlJc w:val="left"/>
      <w:pPr>
        <w:tabs>
          <w:tab w:val="num" w:pos="705"/>
        </w:tabs>
        <w:ind w:left="705" w:hanging="705"/>
      </w:pPr>
      <w:rPr>
        <w:rFonts w:hint="default"/>
      </w:rPr>
    </w:lvl>
  </w:abstractNum>
  <w:abstractNum w:abstractNumId="10" w15:restartNumberingAfterBreak="0">
    <w:nsid w:val="51A72762"/>
    <w:multiLevelType w:val="hybridMultilevel"/>
    <w:tmpl w:val="408CBC2E"/>
    <w:lvl w:ilvl="0" w:tplc="88083FE2">
      <w:start w:val="1"/>
      <w:numFmt w:val="decimal"/>
      <w:lvlText w:val="%1."/>
      <w:lvlJc w:val="left"/>
      <w:pPr>
        <w:ind w:left="644" w:hanging="360"/>
      </w:pPr>
    </w:lvl>
    <w:lvl w:ilvl="1" w:tplc="53B0F342">
      <w:start w:val="1"/>
      <w:numFmt w:val="upperLetter"/>
      <w:lvlText w:val="%2-"/>
      <w:lvlJc w:val="left"/>
      <w:pPr>
        <w:ind w:left="1709" w:hanging="705"/>
      </w:pPr>
      <w:rPr>
        <w:rFonts w:hint="default"/>
      </w:rPr>
    </w:lvl>
    <w:lvl w:ilvl="2" w:tplc="BC06D466" w:tentative="1">
      <w:start w:val="1"/>
      <w:numFmt w:val="lowerRoman"/>
      <w:lvlText w:val="%3."/>
      <w:lvlJc w:val="right"/>
      <w:pPr>
        <w:ind w:left="2084" w:hanging="180"/>
      </w:pPr>
    </w:lvl>
    <w:lvl w:ilvl="3" w:tplc="08F625F2" w:tentative="1">
      <w:start w:val="1"/>
      <w:numFmt w:val="decimal"/>
      <w:lvlText w:val="%4."/>
      <w:lvlJc w:val="left"/>
      <w:pPr>
        <w:ind w:left="2804" w:hanging="360"/>
      </w:pPr>
    </w:lvl>
    <w:lvl w:ilvl="4" w:tplc="F752C8C4" w:tentative="1">
      <w:start w:val="1"/>
      <w:numFmt w:val="lowerLetter"/>
      <w:lvlText w:val="%5."/>
      <w:lvlJc w:val="left"/>
      <w:pPr>
        <w:ind w:left="3524" w:hanging="360"/>
      </w:pPr>
    </w:lvl>
    <w:lvl w:ilvl="5" w:tplc="A5260EC6" w:tentative="1">
      <w:start w:val="1"/>
      <w:numFmt w:val="lowerRoman"/>
      <w:lvlText w:val="%6."/>
      <w:lvlJc w:val="right"/>
      <w:pPr>
        <w:ind w:left="4244" w:hanging="180"/>
      </w:pPr>
    </w:lvl>
    <w:lvl w:ilvl="6" w:tplc="1C30C838" w:tentative="1">
      <w:start w:val="1"/>
      <w:numFmt w:val="decimal"/>
      <w:lvlText w:val="%7."/>
      <w:lvlJc w:val="left"/>
      <w:pPr>
        <w:ind w:left="4964" w:hanging="360"/>
      </w:pPr>
    </w:lvl>
    <w:lvl w:ilvl="7" w:tplc="A3FA4FE4" w:tentative="1">
      <w:start w:val="1"/>
      <w:numFmt w:val="lowerLetter"/>
      <w:lvlText w:val="%8."/>
      <w:lvlJc w:val="left"/>
      <w:pPr>
        <w:ind w:left="5684" w:hanging="360"/>
      </w:pPr>
    </w:lvl>
    <w:lvl w:ilvl="8" w:tplc="2F6E0756" w:tentative="1">
      <w:start w:val="1"/>
      <w:numFmt w:val="lowerRoman"/>
      <w:lvlText w:val="%9."/>
      <w:lvlJc w:val="right"/>
      <w:pPr>
        <w:ind w:left="6404" w:hanging="180"/>
      </w:pPr>
    </w:lvl>
  </w:abstractNum>
  <w:abstractNum w:abstractNumId="11" w15:restartNumberingAfterBreak="0">
    <w:nsid w:val="56890B91"/>
    <w:multiLevelType w:val="hybridMultilevel"/>
    <w:tmpl w:val="9A1E1FF6"/>
    <w:lvl w:ilvl="0" w:tplc="71A64C4E">
      <w:start w:val="1"/>
      <w:numFmt w:val="decimal"/>
      <w:lvlText w:val="%1)"/>
      <w:lvlJc w:val="left"/>
      <w:pPr>
        <w:ind w:left="1422" w:hanging="855"/>
      </w:pPr>
      <w:rPr>
        <w:rFonts w:hint="default"/>
        <w:b/>
      </w:rPr>
    </w:lvl>
    <w:lvl w:ilvl="1" w:tplc="9AA2CD8A">
      <w:start w:val="1"/>
      <w:numFmt w:val="lowerLetter"/>
      <w:lvlText w:val="%2."/>
      <w:lvlJc w:val="left"/>
      <w:pPr>
        <w:ind w:left="1647" w:hanging="360"/>
      </w:pPr>
    </w:lvl>
    <w:lvl w:ilvl="2" w:tplc="CCAA171C" w:tentative="1">
      <w:start w:val="1"/>
      <w:numFmt w:val="lowerRoman"/>
      <w:lvlText w:val="%3."/>
      <w:lvlJc w:val="right"/>
      <w:pPr>
        <w:ind w:left="2367" w:hanging="180"/>
      </w:pPr>
    </w:lvl>
    <w:lvl w:ilvl="3" w:tplc="D09A624C" w:tentative="1">
      <w:start w:val="1"/>
      <w:numFmt w:val="decimal"/>
      <w:lvlText w:val="%4."/>
      <w:lvlJc w:val="left"/>
      <w:pPr>
        <w:ind w:left="3087" w:hanging="360"/>
      </w:pPr>
    </w:lvl>
    <w:lvl w:ilvl="4" w:tplc="76D2C586" w:tentative="1">
      <w:start w:val="1"/>
      <w:numFmt w:val="lowerLetter"/>
      <w:lvlText w:val="%5."/>
      <w:lvlJc w:val="left"/>
      <w:pPr>
        <w:ind w:left="3807" w:hanging="360"/>
      </w:pPr>
    </w:lvl>
    <w:lvl w:ilvl="5" w:tplc="5A922D66" w:tentative="1">
      <w:start w:val="1"/>
      <w:numFmt w:val="lowerRoman"/>
      <w:lvlText w:val="%6."/>
      <w:lvlJc w:val="right"/>
      <w:pPr>
        <w:ind w:left="4527" w:hanging="180"/>
      </w:pPr>
    </w:lvl>
    <w:lvl w:ilvl="6" w:tplc="02B2BFE6" w:tentative="1">
      <w:start w:val="1"/>
      <w:numFmt w:val="decimal"/>
      <w:lvlText w:val="%7."/>
      <w:lvlJc w:val="left"/>
      <w:pPr>
        <w:ind w:left="5247" w:hanging="360"/>
      </w:pPr>
    </w:lvl>
    <w:lvl w:ilvl="7" w:tplc="55EEE830" w:tentative="1">
      <w:start w:val="1"/>
      <w:numFmt w:val="lowerLetter"/>
      <w:lvlText w:val="%8."/>
      <w:lvlJc w:val="left"/>
      <w:pPr>
        <w:ind w:left="5967" w:hanging="360"/>
      </w:pPr>
    </w:lvl>
    <w:lvl w:ilvl="8" w:tplc="1072673C" w:tentative="1">
      <w:start w:val="1"/>
      <w:numFmt w:val="lowerRoman"/>
      <w:lvlText w:val="%9."/>
      <w:lvlJc w:val="right"/>
      <w:pPr>
        <w:ind w:left="6687" w:hanging="180"/>
      </w:pPr>
    </w:lvl>
  </w:abstractNum>
  <w:abstractNum w:abstractNumId="12" w15:restartNumberingAfterBreak="0">
    <w:nsid w:val="5FE77E81"/>
    <w:multiLevelType w:val="hybridMultilevel"/>
    <w:tmpl w:val="01BE57DC"/>
    <w:lvl w:ilvl="0" w:tplc="513E48EC">
      <w:start w:val="1"/>
      <w:numFmt w:val="bullet"/>
      <w:lvlText w:val=""/>
      <w:lvlJc w:val="left"/>
      <w:pPr>
        <w:ind w:left="720" w:hanging="360"/>
      </w:pPr>
      <w:rPr>
        <w:rFonts w:ascii="Symbol" w:hAnsi="Symbol" w:hint="default"/>
      </w:rPr>
    </w:lvl>
    <w:lvl w:ilvl="1" w:tplc="F54021F8">
      <w:start w:val="1"/>
      <w:numFmt w:val="bullet"/>
      <w:lvlText w:val="o"/>
      <w:lvlJc w:val="left"/>
      <w:pPr>
        <w:ind w:left="1440" w:hanging="360"/>
      </w:pPr>
      <w:rPr>
        <w:rFonts w:ascii="Courier New" w:hAnsi="Courier New" w:cs="Courier New" w:hint="default"/>
      </w:rPr>
    </w:lvl>
    <w:lvl w:ilvl="2" w:tplc="980CAA90">
      <w:start w:val="1"/>
      <w:numFmt w:val="bullet"/>
      <w:lvlText w:val=""/>
      <w:lvlJc w:val="left"/>
      <w:pPr>
        <w:ind w:left="2160" w:hanging="360"/>
      </w:pPr>
      <w:rPr>
        <w:rFonts w:ascii="Wingdings" w:hAnsi="Wingdings" w:hint="default"/>
      </w:rPr>
    </w:lvl>
    <w:lvl w:ilvl="3" w:tplc="E60A89EA">
      <w:start w:val="1"/>
      <w:numFmt w:val="bullet"/>
      <w:lvlText w:val=""/>
      <w:lvlJc w:val="left"/>
      <w:pPr>
        <w:ind w:left="2880" w:hanging="360"/>
      </w:pPr>
      <w:rPr>
        <w:rFonts w:ascii="Symbol" w:hAnsi="Symbol" w:hint="default"/>
      </w:rPr>
    </w:lvl>
    <w:lvl w:ilvl="4" w:tplc="658AFD92">
      <w:start w:val="1"/>
      <w:numFmt w:val="bullet"/>
      <w:lvlText w:val="o"/>
      <w:lvlJc w:val="left"/>
      <w:pPr>
        <w:ind w:left="3600" w:hanging="360"/>
      </w:pPr>
      <w:rPr>
        <w:rFonts w:ascii="Courier New" w:hAnsi="Courier New" w:cs="Courier New" w:hint="default"/>
      </w:rPr>
    </w:lvl>
    <w:lvl w:ilvl="5" w:tplc="63AAE6A6">
      <w:start w:val="1"/>
      <w:numFmt w:val="bullet"/>
      <w:lvlText w:val=""/>
      <w:lvlJc w:val="left"/>
      <w:pPr>
        <w:ind w:left="4320" w:hanging="360"/>
      </w:pPr>
      <w:rPr>
        <w:rFonts w:ascii="Wingdings" w:hAnsi="Wingdings" w:hint="default"/>
      </w:rPr>
    </w:lvl>
    <w:lvl w:ilvl="6" w:tplc="EF1A82A8">
      <w:start w:val="1"/>
      <w:numFmt w:val="bullet"/>
      <w:lvlText w:val=""/>
      <w:lvlJc w:val="left"/>
      <w:pPr>
        <w:ind w:left="5040" w:hanging="360"/>
      </w:pPr>
      <w:rPr>
        <w:rFonts w:ascii="Symbol" w:hAnsi="Symbol" w:hint="default"/>
      </w:rPr>
    </w:lvl>
    <w:lvl w:ilvl="7" w:tplc="09AC54F0">
      <w:start w:val="1"/>
      <w:numFmt w:val="bullet"/>
      <w:lvlText w:val="o"/>
      <w:lvlJc w:val="left"/>
      <w:pPr>
        <w:ind w:left="5760" w:hanging="360"/>
      </w:pPr>
      <w:rPr>
        <w:rFonts w:ascii="Courier New" w:hAnsi="Courier New" w:cs="Courier New" w:hint="default"/>
      </w:rPr>
    </w:lvl>
    <w:lvl w:ilvl="8" w:tplc="F836CD6E">
      <w:start w:val="1"/>
      <w:numFmt w:val="bullet"/>
      <w:lvlText w:val=""/>
      <w:lvlJc w:val="left"/>
      <w:pPr>
        <w:ind w:left="6480" w:hanging="360"/>
      </w:pPr>
      <w:rPr>
        <w:rFonts w:ascii="Wingdings" w:hAnsi="Wingdings" w:hint="default"/>
      </w:rPr>
    </w:lvl>
  </w:abstractNum>
  <w:abstractNum w:abstractNumId="13" w15:restartNumberingAfterBreak="0">
    <w:nsid w:val="613A48C9"/>
    <w:multiLevelType w:val="hybridMultilevel"/>
    <w:tmpl w:val="1B866440"/>
    <w:lvl w:ilvl="0" w:tplc="0896E2D4">
      <w:start w:val="1"/>
      <w:numFmt w:val="decimal"/>
      <w:lvlText w:val="%1-"/>
      <w:lvlJc w:val="left"/>
      <w:pPr>
        <w:ind w:left="720" w:hanging="360"/>
      </w:pPr>
      <w:rPr>
        <w:b w:val="0"/>
        <w:bCs/>
      </w:rPr>
    </w:lvl>
    <w:lvl w:ilvl="1" w:tplc="6982143C">
      <w:start w:val="1"/>
      <w:numFmt w:val="lowerLetter"/>
      <w:lvlText w:val="%2."/>
      <w:lvlJc w:val="left"/>
      <w:pPr>
        <w:ind w:left="1440" w:hanging="360"/>
      </w:pPr>
    </w:lvl>
    <w:lvl w:ilvl="2" w:tplc="82FA132A">
      <w:start w:val="1"/>
      <w:numFmt w:val="lowerRoman"/>
      <w:lvlText w:val="%3."/>
      <w:lvlJc w:val="right"/>
      <w:pPr>
        <w:ind w:left="2160" w:hanging="180"/>
      </w:pPr>
    </w:lvl>
    <w:lvl w:ilvl="3" w:tplc="A44A16EE">
      <w:start w:val="1"/>
      <w:numFmt w:val="decimal"/>
      <w:lvlText w:val="%4."/>
      <w:lvlJc w:val="left"/>
      <w:pPr>
        <w:ind w:left="2880" w:hanging="360"/>
      </w:pPr>
    </w:lvl>
    <w:lvl w:ilvl="4" w:tplc="11847562">
      <w:start w:val="1"/>
      <w:numFmt w:val="lowerLetter"/>
      <w:lvlText w:val="%5."/>
      <w:lvlJc w:val="left"/>
      <w:pPr>
        <w:ind w:left="3600" w:hanging="360"/>
      </w:pPr>
    </w:lvl>
    <w:lvl w:ilvl="5" w:tplc="BCF4505A">
      <w:start w:val="1"/>
      <w:numFmt w:val="lowerRoman"/>
      <w:lvlText w:val="%6."/>
      <w:lvlJc w:val="right"/>
      <w:pPr>
        <w:ind w:left="4320" w:hanging="180"/>
      </w:pPr>
    </w:lvl>
    <w:lvl w:ilvl="6" w:tplc="183AC4E8">
      <w:start w:val="1"/>
      <w:numFmt w:val="decimal"/>
      <w:lvlText w:val="%7."/>
      <w:lvlJc w:val="left"/>
      <w:pPr>
        <w:ind w:left="5040" w:hanging="360"/>
      </w:pPr>
    </w:lvl>
    <w:lvl w:ilvl="7" w:tplc="AB7069E8">
      <w:start w:val="1"/>
      <w:numFmt w:val="lowerLetter"/>
      <w:lvlText w:val="%8."/>
      <w:lvlJc w:val="left"/>
      <w:pPr>
        <w:ind w:left="5760" w:hanging="360"/>
      </w:pPr>
    </w:lvl>
    <w:lvl w:ilvl="8" w:tplc="80B28D10">
      <w:start w:val="1"/>
      <w:numFmt w:val="lowerRoman"/>
      <w:lvlText w:val="%9."/>
      <w:lvlJc w:val="right"/>
      <w:pPr>
        <w:ind w:left="6480" w:hanging="180"/>
      </w:pPr>
    </w:lvl>
  </w:abstractNum>
  <w:abstractNum w:abstractNumId="14" w15:restartNumberingAfterBreak="0">
    <w:nsid w:val="7D3D4E28"/>
    <w:multiLevelType w:val="multilevel"/>
    <w:tmpl w:val="2BC8EFF4"/>
    <w:lvl w:ilvl="0">
      <w:start w:val="1"/>
      <w:numFmt w:val="decimal"/>
      <w:lvlText w:val="%1-"/>
      <w:lvlJc w:val="left"/>
      <w:pPr>
        <w:ind w:left="720" w:hanging="360"/>
      </w:pPr>
      <w:rPr>
        <w:b w:val="0"/>
        <w:bCs/>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196846133">
    <w:abstractNumId w:val="0"/>
  </w:num>
  <w:num w:numId="2" w16cid:durableId="497037759">
    <w:abstractNumId w:val="4"/>
  </w:num>
  <w:num w:numId="3" w16cid:durableId="852036896">
    <w:abstractNumId w:val="9"/>
  </w:num>
  <w:num w:numId="4" w16cid:durableId="1659185929">
    <w:abstractNumId w:val="10"/>
  </w:num>
  <w:num w:numId="5" w16cid:durableId="2088644241">
    <w:abstractNumId w:val="13"/>
  </w:num>
  <w:num w:numId="6" w16cid:durableId="831142518">
    <w:abstractNumId w:val="3"/>
  </w:num>
  <w:num w:numId="7" w16cid:durableId="883172374">
    <w:abstractNumId w:val="12"/>
  </w:num>
  <w:num w:numId="8" w16cid:durableId="502623026">
    <w:abstractNumId w:val="12"/>
  </w:num>
  <w:num w:numId="9" w16cid:durableId="862282596">
    <w:abstractNumId w:val="6"/>
  </w:num>
  <w:num w:numId="10" w16cid:durableId="1895576444">
    <w:abstractNumId w:val="2"/>
  </w:num>
  <w:num w:numId="11" w16cid:durableId="20592816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72082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5427002">
    <w:abstractNumId w:val="11"/>
  </w:num>
  <w:num w:numId="14" w16cid:durableId="333921839">
    <w:abstractNumId w:val="7"/>
  </w:num>
  <w:num w:numId="15" w16cid:durableId="564872277">
    <w:abstractNumId w:val="5"/>
  </w:num>
  <w:num w:numId="16" w16cid:durableId="21311222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37983838">
    <w:abstractNumId w:val="14"/>
  </w:num>
  <w:num w:numId="18" w16cid:durableId="274411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7EA"/>
    <w:rsid w:val="000003D6"/>
    <w:rsid w:val="00001D33"/>
    <w:rsid w:val="000022B2"/>
    <w:rsid w:val="00002B67"/>
    <w:rsid w:val="00002F5F"/>
    <w:rsid w:val="000034C7"/>
    <w:rsid w:val="00003E56"/>
    <w:rsid w:val="0000414C"/>
    <w:rsid w:val="00004CC3"/>
    <w:rsid w:val="000052FF"/>
    <w:rsid w:val="00006F55"/>
    <w:rsid w:val="00011C72"/>
    <w:rsid w:val="0001258F"/>
    <w:rsid w:val="00014102"/>
    <w:rsid w:val="00014D2F"/>
    <w:rsid w:val="00016B69"/>
    <w:rsid w:val="000200C6"/>
    <w:rsid w:val="000207D2"/>
    <w:rsid w:val="00021FEB"/>
    <w:rsid w:val="00022D44"/>
    <w:rsid w:val="00024A6E"/>
    <w:rsid w:val="00025768"/>
    <w:rsid w:val="00026124"/>
    <w:rsid w:val="00027235"/>
    <w:rsid w:val="0002783E"/>
    <w:rsid w:val="00027AFD"/>
    <w:rsid w:val="00027CBB"/>
    <w:rsid w:val="000306A9"/>
    <w:rsid w:val="00032834"/>
    <w:rsid w:val="00032A06"/>
    <w:rsid w:val="00032AB8"/>
    <w:rsid w:val="000336D7"/>
    <w:rsid w:val="00034064"/>
    <w:rsid w:val="000348E5"/>
    <w:rsid w:val="00036668"/>
    <w:rsid w:val="00036695"/>
    <w:rsid w:val="0004146C"/>
    <w:rsid w:val="000422E2"/>
    <w:rsid w:val="00042BC8"/>
    <w:rsid w:val="0004505F"/>
    <w:rsid w:val="000452B1"/>
    <w:rsid w:val="00047171"/>
    <w:rsid w:val="0004722E"/>
    <w:rsid w:val="00047633"/>
    <w:rsid w:val="00050344"/>
    <w:rsid w:val="00050385"/>
    <w:rsid w:val="00051ED7"/>
    <w:rsid w:val="000520A1"/>
    <w:rsid w:val="00053671"/>
    <w:rsid w:val="00055689"/>
    <w:rsid w:val="00055A04"/>
    <w:rsid w:val="00056D6F"/>
    <w:rsid w:val="0005710B"/>
    <w:rsid w:val="00057600"/>
    <w:rsid w:val="00060304"/>
    <w:rsid w:val="00060B6D"/>
    <w:rsid w:val="0006102D"/>
    <w:rsid w:val="000631F7"/>
    <w:rsid w:val="00064A48"/>
    <w:rsid w:val="0006544B"/>
    <w:rsid w:val="00065DD3"/>
    <w:rsid w:val="00070F12"/>
    <w:rsid w:val="00071756"/>
    <w:rsid w:val="00071E66"/>
    <w:rsid w:val="000726DA"/>
    <w:rsid w:val="000728B1"/>
    <w:rsid w:val="00072D30"/>
    <w:rsid w:val="000736AA"/>
    <w:rsid w:val="00073C59"/>
    <w:rsid w:val="00073DC8"/>
    <w:rsid w:val="00074BDC"/>
    <w:rsid w:val="000754F8"/>
    <w:rsid w:val="00076147"/>
    <w:rsid w:val="00077EB2"/>
    <w:rsid w:val="000811E5"/>
    <w:rsid w:val="000841EE"/>
    <w:rsid w:val="00084E87"/>
    <w:rsid w:val="00085B72"/>
    <w:rsid w:val="00086DA5"/>
    <w:rsid w:val="00090783"/>
    <w:rsid w:val="00090C56"/>
    <w:rsid w:val="00090CC3"/>
    <w:rsid w:val="00091BEF"/>
    <w:rsid w:val="00092695"/>
    <w:rsid w:val="00092E44"/>
    <w:rsid w:val="00092F68"/>
    <w:rsid w:val="00092FDE"/>
    <w:rsid w:val="0009419B"/>
    <w:rsid w:val="000943BC"/>
    <w:rsid w:val="000A16F9"/>
    <w:rsid w:val="000A30DC"/>
    <w:rsid w:val="000A3921"/>
    <w:rsid w:val="000A3F76"/>
    <w:rsid w:val="000A4FBB"/>
    <w:rsid w:val="000A5734"/>
    <w:rsid w:val="000A57F0"/>
    <w:rsid w:val="000A7167"/>
    <w:rsid w:val="000A728D"/>
    <w:rsid w:val="000A7C05"/>
    <w:rsid w:val="000B01B6"/>
    <w:rsid w:val="000B020A"/>
    <w:rsid w:val="000B0CF4"/>
    <w:rsid w:val="000B0D42"/>
    <w:rsid w:val="000B25DC"/>
    <w:rsid w:val="000B3B89"/>
    <w:rsid w:val="000B3FC9"/>
    <w:rsid w:val="000B46E3"/>
    <w:rsid w:val="000B679C"/>
    <w:rsid w:val="000B7ABD"/>
    <w:rsid w:val="000B7D23"/>
    <w:rsid w:val="000C0D74"/>
    <w:rsid w:val="000C3515"/>
    <w:rsid w:val="000C49A9"/>
    <w:rsid w:val="000C5382"/>
    <w:rsid w:val="000D0080"/>
    <w:rsid w:val="000D15AE"/>
    <w:rsid w:val="000D2645"/>
    <w:rsid w:val="000D28E2"/>
    <w:rsid w:val="000D522E"/>
    <w:rsid w:val="000D557B"/>
    <w:rsid w:val="000D5590"/>
    <w:rsid w:val="000D66B1"/>
    <w:rsid w:val="000D6F36"/>
    <w:rsid w:val="000E09BF"/>
    <w:rsid w:val="000E1F21"/>
    <w:rsid w:val="000E24B8"/>
    <w:rsid w:val="000E299E"/>
    <w:rsid w:val="000E2BCD"/>
    <w:rsid w:val="000E7F8D"/>
    <w:rsid w:val="000F03B8"/>
    <w:rsid w:val="000F07AF"/>
    <w:rsid w:val="000F1B07"/>
    <w:rsid w:val="000F1E20"/>
    <w:rsid w:val="000F20CD"/>
    <w:rsid w:val="000F29FB"/>
    <w:rsid w:val="000F34C2"/>
    <w:rsid w:val="000F391C"/>
    <w:rsid w:val="000F477A"/>
    <w:rsid w:val="000F4ACB"/>
    <w:rsid w:val="000F587B"/>
    <w:rsid w:val="000F5A96"/>
    <w:rsid w:val="000F5CE2"/>
    <w:rsid w:val="000F65EB"/>
    <w:rsid w:val="000F68D3"/>
    <w:rsid w:val="000F7071"/>
    <w:rsid w:val="00100168"/>
    <w:rsid w:val="00100277"/>
    <w:rsid w:val="00101309"/>
    <w:rsid w:val="001023C8"/>
    <w:rsid w:val="0010354E"/>
    <w:rsid w:val="00103720"/>
    <w:rsid w:val="0010393A"/>
    <w:rsid w:val="00103EA1"/>
    <w:rsid w:val="0010478E"/>
    <w:rsid w:val="00104823"/>
    <w:rsid w:val="00104F8E"/>
    <w:rsid w:val="001058E1"/>
    <w:rsid w:val="00106B74"/>
    <w:rsid w:val="0010701B"/>
    <w:rsid w:val="00107392"/>
    <w:rsid w:val="001073F3"/>
    <w:rsid w:val="00107E2D"/>
    <w:rsid w:val="001106B4"/>
    <w:rsid w:val="0011092A"/>
    <w:rsid w:val="00110EE2"/>
    <w:rsid w:val="00113350"/>
    <w:rsid w:val="00114DF3"/>
    <w:rsid w:val="00115F66"/>
    <w:rsid w:val="00116532"/>
    <w:rsid w:val="0011736A"/>
    <w:rsid w:val="00117695"/>
    <w:rsid w:val="00117B3A"/>
    <w:rsid w:val="0012126F"/>
    <w:rsid w:val="00121853"/>
    <w:rsid w:val="0012235A"/>
    <w:rsid w:val="00123430"/>
    <w:rsid w:val="0012345C"/>
    <w:rsid w:val="00123E15"/>
    <w:rsid w:val="00124426"/>
    <w:rsid w:val="00125462"/>
    <w:rsid w:val="00126A23"/>
    <w:rsid w:val="001303C4"/>
    <w:rsid w:val="00131416"/>
    <w:rsid w:val="00132592"/>
    <w:rsid w:val="001341AF"/>
    <w:rsid w:val="001342FB"/>
    <w:rsid w:val="0013453F"/>
    <w:rsid w:val="001346BB"/>
    <w:rsid w:val="001356E1"/>
    <w:rsid w:val="001358E6"/>
    <w:rsid w:val="00136C48"/>
    <w:rsid w:val="00136F3F"/>
    <w:rsid w:val="001378A2"/>
    <w:rsid w:val="0014024B"/>
    <w:rsid w:val="00140624"/>
    <w:rsid w:val="00140668"/>
    <w:rsid w:val="00140840"/>
    <w:rsid w:val="0014098E"/>
    <w:rsid w:val="00140AD9"/>
    <w:rsid w:val="00140F1C"/>
    <w:rsid w:val="00141ABB"/>
    <w:rsid w:val="00143BF3"/>
    <w:rsid w:val="00143C32"/>
    <w:rsid w:val="0014658C"/>
    <w:rsid w:val="00146AF4"/>
    <w:rsid w:val="00147F94"/>
    <w:rsid w:val="001502EE"/>
    <w:rsid w:val="00151353"/>
    <w:rsid w:val="00152661"/>
    <w:rsid w:val="00153E27"/>
    <w:rsid w:val="00153F35"/>
    <w:rsid w:val="00155254"/>
    <w:rsid w:val="00155D63"/>
    <w:rsid w:val="00155FE8"/>
    <w:rsid w:val="00156850"/>
    <w:rsid w:val="00160DF9"/>
    <w:rsid w:val="00162242"/>
    <w:rsid w:val="0016308F"/>
    <w:rsid w:val="00164D6F"/>
    <w:rsid w:val="00164F40"/>
    <w:rsid w:val="00165869"/>
    <w:rsid w:val="00171327"/>
    <w:rsid w:val="001719C5"/>
    <w:rsid w:val="00171D98"/>
    <w:rsid w:val="00172306"/>
    <w:rsid w:val="00173FD6"/>
    <w:rsid w:val="00174846"/>
    <w:rsid w:val="00176312"/>
    <w:rsid w:val="00176A29"/>
    <w:rsid w:val="00177179"/>
    <w:rsid w:val="00181A5E"/>
    <w:rsid w:val="00182598"/>
    <w:rsid w:val="00184FA9"/>
    <w:rsid w:val="001866DA"/>
    <w:rsid w:val="00186A04"/>
    <w:rsid w:val="00187C84"/>
    <w:rsid w:val="00192651"/>
    <w:rsid w:val="0019334E"/>
    <w:rsid w:val="00193EAF"/>
    <w:rsid w:val="001955B6"/>
    <w:rsid w:val="001973B5"/>
    <w:rsid w:val="00197FE0"/>
    <w:rsid w:val="001A1584"/>
    <w:rsid w:val="001A193E"/>
    <w:rsid w:val="001A22A6"/>
    <w:rsid w:val="001A320A"/>
    <w:rsid w:val="001A4B64"/>
    <w:rsid w:val="001A4BF1"/>
    <w:rsid w:val="001A60E6"/>
    <w:rsid w:val="001A63C8"/>
    <w:rsid w:val="001A66FC"/>
    <w:rsid w:val="001A7259"/>
    <w:rsid w:val="001B0063"/>
    <w:rsid w:val="001B0338"/>
    <w:rsid w:val="001B0676"/>
    <w:rsid w:val="001B0E7D"/>
    <w:rsid w:val="001B1096"/>
    <w:rsid w:val="001B13F5"/>
    <w:rsid w:val="001B2BAE"/>
    <w:rsid w:val="001B424B"/>
    <w:rsid w:val="001B52B3"/>
    <w:rsid w:val="001B6AFF"/>
    <w:rsid w:val="001B738A"/>
    <w:rsid w:val="001B7689"/>
    <w:rsid w:val="001B79BB"/>
    <w:rsid w:val="001C0147"/>
    <w:rsid w:val="001C06F3"/>
    <w:rsid w:val="001C0EC0"/>
    <w:rsid w:val="001C2126"/>
    <w:rsid w:val="001C2AB4"/>
    <w:rsid w:val="001C2AF0"/>
    <w:rsid w:val="001C2BBE"/>
    <w:rsid w:val="001C36B8"/>
    <w:rsid w:val="001C3A25"/>
    <w:rsid w:val="001C484F"/>
    <w:rsid w:val="001C58F3"/>
    <w:rsid w:val="001C6711"/>
    <w:rsid w:val="001D1A4E"/>
    <w:rsid w:val="001D2A59"/>
    <w:rsid w:val="001D2B2B"/>
    <w:rsid w:val="001D2CF1"/>
    <w:rsid w:val="001D3D6A"/>
    <w:rsid w:val="001D41B8"/>
    <w:rsid w:val="001D46FF"/>
    <w:rsid w:val="001D4A96"/>
    <w:rsid w:val="001D5B7B"/>
    <w:rsid w:val="001D5D66"/>
    <w:rsid w:val="001D652E"/>
    <w:rsid w:val="001E14BA"/>
    <w:rsid w:val="001E152E"/>
    <w:rsid w:val="001E20CD"/>
    <w:rsid w:val="001E2B32"/>
    <w:rsid w:val="001E2D27"/>
    <w:rsid w:val="001E3925"/>
    <w:rsid w:val="001E5869"/>
    <w:rsid w:val="001E5E8E"/>
    <w:rsid w:val="001F0598"/>
    <w:rsid w:val="001F09C0"/>
    <w:rsid w:val="001F0EAA"/>
    <w:rsid w:val="001F1E97"/>
    <w:rsid w:val="001F1ED8"/>
    <w:rsid w:val="001F2327"/>
    <w:rsid w:val="001F27A8"/>
    <w:rsid w:val="001F2B85"/>
    <w:rsid w:val="001F2E25"/>
    <w:rsid w:val="001F33AB"/>
    <w:rsid w:val="001F3823"/>
    <w:rsid w:val="001F3D90"/>
    <w:rsid w:val="001F51D6"/>
    <w:rsid w:val="001F574E"/>
    <w:rsid w:val="001F5A0A"/>
    <w:rsid w:val="001F697F"/>
    <w:rsid w:val="002010EE"/>
    <w:rsid w:val="002018AC"/>
    <w:rsid w:val="00201D0A"/>
    <w:rsid w:val="00201E66"/>
    <w:rsid w:val="00202EB3"/>
    <w:rsid w:val="0020421E"/>
    <w:rsid w:val="00204DE4"/>
    <w:rsid w:val="00206797"/>
    <w:rsid w:val="002067F5"/>
    <w:rsid w:val="00211EFF"/>
    <w:rsid w:val="00212C29"/>
    <w:rsid w:val="00212E1D"/>
    <w:rsid w:val="002144BD"/>
    <w:rsid w:val="002146A5"/>
    <w:rsid w:val="0021533F"/>
    <w:rsid w:val="00220C80"/>
    <w:rsid w:val="00221754"/>
    <w:rsid w:val="00222560"/>
    <w:rsid w:val="002226E4"/>
    <w:rsid w:val="00222E26"/>
    <w:rsid w:val="00223B1B"/>
    <w:rsid w:val="00223D9B"/>
    <w:rsid w:val="00225BDE"/>
    <w:rsid w:val="002264DA"/>
    <w:rsid w:val="00230154"/>
    <w:rsid w:val="002303E9"/>
    <w:rsid w:val="002319AF"/>
    <w:rsid w:val="00232209"/>
    <w:rsid w:val="00232F8F"/>
    <w:rsid w:val="00232FB9"/>
    <w:rsid w:val="00234835"/>
    <w:rsid w:val="00234BCB"/>
    <w:rsid w:val="00234F93"/>
    <w:rsid w:val="00235C4E"/>
    <w:rsid w:val="002365A8"/>
    <w:rsid w:val="00236CCB"/>
    <w:rsid w:val="00237026"/>
    <w:rsid w:val="00241A7C"/>
    <w:rsid w:val="00243054"/>
    <w:rsid w:val="0024356A"/>
    <w:rsid w:val="0024412E"/>
    <w:rsid w:val="0024509F"/>
    <w:rsid w:val="00246BC8"/>
    <w:rsid w:val="00247A65"/>
    <w:rsid w:val="00247B3B"/>
    <w:rsid w:val="0025078F"/>
    <w:rsid w:val="00251197"/>
    <w:rsid w:val="00251DF6"/>
    <w:rsid w:val="00252789"/>
    <w:rsid w:val="00252CF1"/>
    <w:rsid w:val="0025359A"/>
    <w:rsid w:val="00253C4C"/>
    <w:rsid w:val="0025489A"/>
    <w:rsid w:val="0025579E"/>
    <w:rsid w:val="00255ED5"/>
    <w:rsid w:val="00256321"/>
    <w:rsid w:val="002604F6"/>
    <w:rsid w:val="00260643"/>
    <w:rsid w:val="00260B2B"/>
    <w:rsid w:val="002624F4"/>
    <w:rsid w:val="00263550"/>
    <w:rsid w:val="002635BB"/>
    <w:rsid w:val="00265BD6"/>
    <w:rsid w:val="0026672C"/>
    <w:rsid w:val="00266A66"/>
    <w:rsid w:val="00271733"/>
    <w:rsid w:val="00272C12"/>
    <w:rsid w:val="00272F67"/>
    <w:rsid w:val="00275411"/>
    <w:rsid w:val="00276013"/>
    <w:rsid w:val="0027709D"/>
    <w:rsid w:val="002808E6"/>
    <w:rsid w:val="00280EB8"/>
    <w:rsid w:val="00281EA5"/>
    <w:rsid w:val="00283130"/>
    <w:rsid w:val="00283749"/>
    <w:rsid w:val="00283C8B"/>
    <w:rsid w:val="00284723"/>
    <w:rsid w:val="00284CE2"/>
    <w:rsid w:val="002864BB"/>
    <w:rsid w:val="00286750"/>
    <w:rsid w:val="0028677B"/>
    <w:rsid w:val="00286C05"/>
    <w:rsid w:val="00287641"/>
    <w:rsid w:val="00287BCA"/>
    <w:rsid w:val="00290E03"/>
    <w:rsid w:val="002927FE"/>
    <w:rsid w:val="00294836"/>
    <w:rsid w:val="00294F28"/>
    <w:rsid w:val="0029522A"/>
    <w:rsid w:val="0029665A"/>
    <w:rsid w:val="002973DF"/>
    <w:rsid w:val="00297EC8"/>
    <w:rsid w:val="002A09D1"/>
    <w:rsid w:val="002A186C"/>
    <w:rsid w:val="002A1D7C"/>
    <w:rsid w:val="002A2F7A"/>
    <w:rsid w:val="002A3259"/>
    <w:rsid w:val="002A7249"/>
    <w:rsid w:val="002A75AE"/>
    <w:rsid w:val="002B095C"/>
    <w:rsid w:val="002B1AA1"/>
    <w:rsid w:val="002B2EBD"/>
    <w:rsid w:val="002B33B6"/>
    <w:rsid w:val="002B3710"/>
    <w:rsid w:val="002B42DD"/>
    <w:rsid w:val="002B4B01"/>
    <w:rsid w:val="002B4FBC"/>
    <w:rsid w:val="002B7177"/>
    <w:rsid w:val="002C30C9"/>
    <w:rsid w:val="002C33AE"/>
    <w:rsid w:val="002C3597"/>
    <w:rsid w:val="002C47CF"/>
    <w:rsid w:val="002C4CFD"/>
    <w:rsid w:val="002C6696"/>
    <w:rsid w:val="002C7877"/>
    <w:rsid w:val="002C7ADD"/>
    <w:rsid w:val="002C7B88"/>
    <w:rsid w:val="002D1508"/>
    <w:rsid w:val="002D29BE"/>
    <w:rsid w:val="002D2D0C"/>
    <w:rsid w:val="002D2D38"/>
    <w:rsid w:val="002D2E52"/>
    <w:rsid w:val="002D432E"/>
    <w:rsid w:val="002D4FF2"/>
    <w:rsid w:val="002D58E2"/>
    <w:rsid w:val="002D6ABE"/>
    <w:rsid w:val="002D7BE2"/>
    <w:rsid w:val="002E0E5C"/>
    <w:rsid w:val="002E24EF"/>
    <w:rsid w:val="002E2937"/>
    <w:rsid w:val="002E2DBC"/>
    <w:rsid w:val="002E3F3A"/>
    <w:rsid w:val="002E3F94"/>
    <w:rsid w:val="002E4BA9"/>
    <w:rsid w:val="002E53D9"/>
    <w:rsid w:val="002F177C"/>
    <w:rsid w:val="002F2901"/>
    <w:rsid w:val="002F3256"/>
    <w:rsid w:val="002F4BAC"/>
    <w:rsid w:val="002F6DB5"/>
    <w:rsid w:val="002F6F16"/>
    <w:rsid w:val="00300005"/>
    <w:rsid w:val="00301A82"/>
    <w:rsid w:val="003049AD"/>
    <w:rsid w:val="00305EDE"/>
    <w:rsid w:val="00306B0A"/>
    <w:rsid w:val="00311B27"/>
    <w:rsid w:val="00312380"/>
    <w:rsid w:val="00315CF7"/>
    <w:rsid w:val="00317461"/>
    <w:rsid w:val="00317737"/>
    <w:rsid w:val="00320AEB"/>
    <w:rsid w:val="00320F64"/>
    <w:rsid w:val="0032268C"/>
    <w:rsid w:val="00323225"/>
    <w:rsid w:val="00323A42"/>
    <w:rsid w:val="00325B82"/>
    <w:rsid w:val="00326AF4"/>
    <w:rsid w:val="0032768C"/>
    <w:rsid w:val="00327FBB"/>
    <w:rsid w:val="003330C8"/>
    <w:rsid w:val="003339FB"/>
    <w:rsid w:val="003349AE"/>
    <w:rsid w:val="00335B0C"/>
    <w:rsid w:val="00336097"/>
    <w:rsid w:val="00336CC4"/>
    <w:rsid w:val="0033714B"/>
    <w:rsid w:val="00337215"/>
    <w:rsid w:val="00337488"/>
    <w:rsid w:val="00340902"/>
    <w:rsid w:val="00340970"/>
    <w:rsid w:val="00341CE6"/>
    <w:rsid w:val="003426E4"/>
    <w:rsid w:val="0034274D"/>
    <w:rsid w:val="00342E04"/>
    <w:rsid w:val="00345D4D"/>
    <w:rsid w:val="00346217"/>
    <w:rsid w:val="003464CF"/>
    <w:rsid w:val="003465B5"/>
    <w:rsid w:val="00346F9B"/>
    <w:rsid w:val="00351449"/>
    <w:rsid w:val="00352AAE"/>
    <w:rsid w:val="00352F5C"/>
    <w:rsid w:val="003530C2"/>
    <w:rsid w:val="00353322"/>
    <w:rsid w:val="00353DF5"/>
    <w:rsid w:val="0035419E"/>
    <w:rsid w:val="00354EDB"/>
    <w:rsid w:val="0035560E"/>
    <w:rsid w:val="00356D5D"/>
    <w:rsid w:val="00357869"/>
    <w:rsid w:val="003607E5"/>
    <w:rsid w:val="00360DAE"/>
    <w:rsid w:val="003636B5"/>
    <w:rsid w:val="003643E5"/>
    <w:rsid w:val="0036560A"/>
    <w:rsid w:val="00365D9C"/>
    <w:rsid w:val="00367380"/>
    <w:rsid w:val="00367C4C"/>
    <w:rsid w:val="0037129E"/>
    <w:rsid w:val="00372DED"/>
    <w:rsid w:val="00373365"/>
    <w:rsid w:val="00374C66"/>
    <w:rsid w:val="003771CD"/>
    <w:rsid w:val="00380250"/>
    <w:rsid w:val="0038082F"/>
    <w:rsid w:val="00382999"/>
    <w:rsid w:val="00382B3B"/>
    <w:rsid w:val="00382F64"/>
    <w:rsid w:val="00383172"/>
    <w:rsid w:val="003839CB"/>
    <w:rsid w:val="003843D6"/>
    <w:rsid w:val="0038446E"/>
    <w:rsid w:val="00384944"/>
    <w:rsid w:val="00386D97"/>
    <w:rsid w:val="00387451"/>
    <w:rsid w:val="003875EA"/>
    <w:rsid w:val="00390139"/>
    <w:rsid w:val="0039253D"/>
    <w:rsid w:val="00393A7C"/>
    <w:rsid w:val="00395B89"/>
    <w:rsid w:val="0039693D"/>
    <w:rsid w:val="00396B08"/>
    <w:rsid w:val="00396D87"/>
    <w:rsid w:val="003A210C"/>
    <w:rsid w:val="003A2587"/>
    <w:rsid w:val="003A6994"/>
    <w:rsid w:val="003B0030"/>
    <w:rsid w:val="003B022B"/>
    <w:rsid w:val="003B0788"/>
    <w:rsid w:val="003B0CF6"/>
    <w:rsid w:val="003B1F67"/>
    <w:rsid w:val="003B27A5"/>
    <w:rsid w:val="003B2CC2"/>
    <w:rsid w:val="003B30D3"/>
    <w:rsid w:val="003B450C"/>
    <w:rsid w:val="003B589E"/>
    <w:rsid w:val="003B7902"/>
    <w:rsid w:val="003C0BAC"/>
    <w:rsid w:val="003C0E4F"/>
    <w:rsid w:val="003C0FC2"/>
    <w:rsid w:val="003C27C5"/>
    <w:rsid w:val="003C2C6A"/>
    <w:rsid w:val="003C3391"/>
    <w:rsid w:val="003C36D2"/>
    <w:rsid w:val="003C415A"/>
    <w:rsid w:val="003C435E"/>
    <w:rsid w:val="003C523A"/>
    <w:rsid w:val="003C5A37"/>
    <w:rsid w:val="003C5D94"/>
    <w:rsid w:val="003C6F9D"/>
    <w:rsid w:val="003C7570"/>
    <w:rsid w:val="003D1222"/>
    <w:rsid w:val="003D1707"/>
    <w:rsid w:val="003D2BFD"/>
    <w:rsid w:val="003D3965"/>
    <w:rsid w:val="003D6050"/>
    <w:rsid w:val="003D74F8"/>
    <w:rsid w:val="003D7A9B"/>
    <w:rsid w:val="003E10CE"/>
    <w:rsid w:val="003E24AD"/>
    <w:rsid w:val="003E4B12"/>
    <w:rsid w:val="003E655A"/>
    <w:rsid w:val="003E6E3D"/>
    <w:rsid w:val="003E7D70"/>
    <w:rsid w:val="003F104B"/>
    <w:rsid w:val="003F10A6"/>
    <w:rsid w:val="003F2075"/>
    <w:rsid w:val="003F2C0D"/>
    <w:rsid w:val="003F3B40"/>
    <w:rsid w:val="003F3D65"/>
    <w:rsid w:val="003F4A60"/>
    <w:rsid w:val="003F4E9F"/>
    <w:rsid w:val="003F60AC"/>
    <w:rsid w:val="003F619F"/>
    <w:rsid w:val="003F78D7"/>
    <w:rsid w:val="004006A2"/>
    <w:rsid w:val="00400A02"/>
    <w:rsid w:val="00400DCB"/>
    <w:rsid w:val="00401FC3"/>
    <w:rsid w:val="00403269"/>
    <w:rsid w:val="00403420"/>
    <w:rsid w:val="004060E8"/>
    <w:rsid w:val="00411352"/>
    <w:rsid w:val="00411841"/>
    <w:rsid w:val="00411DE6"/>
    <w:rsid w:val="0041213F"/>
    <w:rsid w:val="004124D9"/>
    <w:rsid w:val="004129CC"/>
    <w:rsid w:val="00412A75"/>
    <w:rsid w:val="00413AA9"/>
    <w:rsid w:val="004141E8"/>
    <w:rsid w:val="004144DB"/>
    <w:rsid w:val="00415127"/>
    <w:rsid w:val="00415F5F"/>
    <w:rsid w:val="0041748B"/>
    <w:rsid w:val="004176D4"/>
    <w:rsid w:val="00422EB0"/>
    <w:rsid w:val="004249BE"/>
    <w:rsid w:val="0042543C"/>
    <w:rsid w:val="00425BB8"/>
    <w:rsid w:val="0042685C"/>
    <w:rsid w:val="00427F25"/>
    <w:rsid w:val="0043093D"/>
    <w:rsid w:val="00434400"/>
    <w:rsid w:val="0043481A"/>
    <w:rsid w:val="00434DFB"/>
    <w:rsid w:val="00434F2C"/>
    <w:rsid w:val="00435FDB"/>
    <w:rsid w:val="00435FE8"/>
    <w:rsid w:val="004373FA"/>
    <w:rsid w:val="004402D0"/>
    <w:rsid w:val="00440B10"/>
    <w:rsid w:val="00440B72"/>
    <w:rsid w:val="004419FB"/>
    <w:rsid w:val="004421A4"/>
    <w:rsid w:val="00442B82"/>
    <w:rsid w:val="00444812"/>
    <w:rsid w:val="00445E49"/>
    <w:rsid w:val="00446C5C"/>
    <w:rsid w:val="0045080C"/>
    <w:rsid w:val="004514D8"/>
    <w:rsid w:val="00451B93"/>
    <w:rsid w:val="00451E90"/>
    <w:rsid w:val="00451FC2"/>
    <w:rsid w:val="0045355C"/>
    <w:rsid w:val="00454FE4"/>
    <w:rsid w:val="004554D2"/>
    <w:rsid w:val="00456A46"/>
    <w:rsid w:val="004576ED"/>
    <w:rsid w:val="004619E4"/>
    <w:rsid w:val="004624FD"/>
    <w:rsid w:val="00462B2B"/>
    <w:rsid w:val="00462E1D"/>
    <w:rsid w:val="0046349F"/>
    <w:rsid w:val="004634A8"/>
    <w:rsid w:val="00464923"/>
    <w:rsid w:val="00465FF7"/>
    <w:rsid w:val="00466414"/>
    <w:rsid w:val="00470BAA"/>
    <w:rsid w:val="004729ED"/>
    <w:rsid w:val="00472B69"/>
    <w:rsid w:val="00473266"/>
    <w:rsid w:val="004744EE"/>
    <w:rsid w:val="00474A05"/>
    <w:rsid w:val="00475C57"/>
    <w:rsid w:val="0047645B"/>
    <w:rsid w:val="0047646C"/>
    <w:rsid w:val="00477BF4"/>
    <w:rsid w:val="004803E7"/>
    <w:rsid w:val="00480DBF"/>
    <w:rsid w:val="004811F4"/>
    <w:rsid w:val="004825B1"/>
    <w:rsid w:val="00482633"/>
    <w:rsid w:val="004826BD"/>
    <w:rsid w:val="00482911"/>
    <w:rsid w:val="00483163"/>
    <w:rsid w:val="0048331A"/>
    <w:rsid w:val="004849E8"/>
    <w:rsid w:val="00484C12"/>
    <w:rsid w:val="004858D1"/>
    <w:rsid w:val="00486969"/>
    <w:rsid w:val="00486D08"/>
    <w:rsid w:val="00487405"/>
    <w:rsid w:val="00487BCB"/>
    <w:rsid w:val="00490A90"/>
    <w:rsid w:val="004919B7"/>
    <w:rsid w:val="00492387"/>
    <w:rsid w:val="00492922"/>
    <w:rsid w:val="00493173"/>
    <w:rsid w:val="00495400"/>
    <w:rsid w:val="0049590F"/>
    <w:rsid w:val="00495D5A"/>
    <w:rsid w:val="00496BAE"/>
    <w:rsid w:val="00497E99"/>
    <w:rsid w:val="004A11B0"/>
    <w:rsid w:val="004A2F20"/>
    <w:rsid w:val="004A473A"/>
    <w:rsid w:val="004A4BEB"/>
    <w:rsid w:val="004B1635"/>
    <w:rsid w:val="004B16C4"/>
    <w:rsid w:val="004B203F"/>
    <w:rsid w:val="004B2811"/>
    <w:rsid w:val="004B37D0"/>
    <w:rsid w:val="004B3F75"/>
    <w:rsid w:val="004B48E1"/>
    <w:rsid w:val="004B4F20"/>
    <w:rsid w:val="004B6792"/>
    <w:rsid w:val="004B6C3C"/>
    <w:rsid w:val="004B721F"/>
    <w:rsid w:val="004C6552"/>
    <w:rsid w:val="004C67E0"/>
    <w:rsid w:val="004C742E"/>
    <w:rsid w:val="004C7640"/>
    <w:rsid w:val="004C793D"/>
    <w:rsid w:val="004C7C33"/>
    <w:rsid w:val="004D0934"/>
    <w:rsid w:val="004D1230"/>
    <w:rsid w:val="004D1C63"/>
    <w:rsid w:val="004D24DF"/>
    <w:rsid w:val="004D2AEE"/>
    <w:rsid w:val="004D4381"/>
    <w:rsid w:val="004D6FB3"/>
    <w:rsid w:val="004D771E"/>
    <w:rsid w:val="004E079F"/>
    <w:rsid w:val="004E2130"/>
    <w:rsid w:val="004E2468"/>
    <w:rsid w:val="004E2961"/>
    <w:rsid w:val="004E3A13"/>
    <w:rsid w:val="004E5F9A"/>
    <w:rsid w:val="004E6A97"/>
    <w:rsid w:val="004F06D2"/>
    <w:rsid w:val="004F14A8"/>
    <w:rsid w:val="004F2950"/>
    <w:rsid w:val="004F2F5D"/>
    <w:rsid w:val="004F3693"/>
    <w:rsid w:val="004F4CCC"/>
    <w:rsid w:val="004F575C"/>
    <w:rsid w:val="004F5BEC"/>
    <w:rsid w:val="004F6089"/>
    <w:rsid w:val="004F6667"/>
    <w:rsid w:val="004F7420"/>
    <w:rsid w:val="004F76C3"/>
    <w:rsid w:val="00500C5E"/>
    <w:rsid w:val="00501A83"/>
    <w:rsid w:val="0050218A"/>
    <w:rsid w:val="00502E24"/>
    <w:rsid w:val="00502EC8"/>
    <w:rsid w:val="0050367B"/>
    <w:rsid w:val="005104E6"/>
    <w:rsid w:val="005104EB"/>
    <w:rsid w:val="00510C6B"/>
    <w:rsid w:val="0051113D"/>
    <w:rsid w:val="00511302"/>
    <w:rsid w:val="00511E07"/>
    <w:rsid w:val="00511E0C"/>
    <w:rsid w:val="0051248E"/>
    <w:rsid w:val="00513DC1"/>
    <w:rsid w:val="0051604E"/>
    <w:rsid w:val="00516C41"/>
    <w:rsid w:val="005170FD"/>
    <w:rsid w:val="0051790A"/>
    <w:rsid w:val="00517F40"/>
    <w:rsid w:val="005204CD"/>
    <w:rsid w:val="00521A15"/>
    <w:rsid w:val="00521CE6"/>
    <w:rsid w:val="00523B99"/>
    <w:rsid w:val="0052420B"/>
    <w:rsid w:val="00524DDF"/>
    <w:rsid w:val="005265FB"/>
    <w:rsid w:val="005270F8"/>
    <w:rsid w:val="005274FA"/>
    <w:rsid w:val="00527908"/>
    <w:rsid w:val="00532985"/>
    <w:rsid w:val="00534147"/>
    <w:rsid w:val="00535067"/>
    <w:rsid w:val="00536040"/>
    <w:rsid w:val="00536D7D"/>
    <w:rsid w:val="00537011"/>
    <w:rsid w:val="00540087"/>
    <w:rsid w:val="0054114C"/>
    <w:rsid w:val="00542730"/>
    <w:rsid w:val="00546AE5"/>
    <w:rsid w:val="0054716A"/>
    <w:rsid w:val="0055126C"/>
    <w:rsid w:val="00551752"/>
    <w:rsid w:val="00552320"/>
    <w:rsid w:val="00554C24"/>
    <w:rsid w:val="00555321"/>
    <w:rsid w:val="005553F3"/>
    <w:rsid w:val="005559AB"/>
    <w:rsid w:val="00556489"/>
    <w:rsid w:val="00556DD1"/>
    <w:rsid w:val="00556F0D"/>
    <w:rsid w:val="00557800"/>
    <w:rsid w:val="00562C24"/>
    <w:rsid w:val="005632F7"/>
    <w:rsid w:val="005636B2"/>
    <w:rsid w:val="00563FC8"/>
    <w:rsid w:val="005641A6"/>
    <w:rsid w:val="005642F8"/>
    <w:rsid w:val="00564E15"/>
    <w:rsid w:val="005700B6"/>
    <w:rsid w:val="0057112F"/>
    <w:rsid w:val="00571A0E"/>
    <w:rsid w:val="005745E8"/>
    <w:rsid w:val="00575759"/>
    <w:rsid w:val="00575E67"/>
    <w:rsid w:val="00576036"/>
    <w:rsid w:val="005767D4"/>
    <w:rsid w:val="00576FF1"/>
    <w:rsid w:val="0057717F"/>
    <w:rsid w:val="00577626"/>
    <w:rsid w:val="00580B5D"/>
    <w:rsid w:val="005828BC"/>
    <w:rsid w:val="00583575"/>
    <w:rsid w:val="005836AB"/>
    <w:rsid w:val="00583A2B"/>
    <w:rsid w:val="0058556E"/>
    <w:rsid w:val="00590607"/>
    <w:rsid w:val="005910B7"/>
    <w:rsid w:val="00591AC2"/>
    <w:rsid w:val="00591E7E"/>
    <w:rsid w:val="00592544"/>
    <w:rsid w:val="0059290A"/>
    <w:rsid w:val="00593AA6"/>
    <w:rsid w:val="00594703"/>
    <w:rsid w:val="0059495C"/>
    <w:rsid w:val="00595359"/>
    <w:rsid w:val="00595C54"/>
    <w:rsid w:val="005967D1"/>
    <w:rsid w:val="00596E75"/>
    <w:rsid w:val="00596F16"/>
    <w:rsid w:val="00596F4F"/>
    <w:rsid w:val="0059732E"/>
    <w:rsid w:val="00597790"/>
    <w:rsid w:val="005A031C"/>
    <w:rsid w:val="005A0823"/>
    <w:rsid w:val="005A09F2"/>
    <w:rsid w:val="005A104F"/>
    <w:rsid w:val="005A10C5"/>
    <w:rsid w:val="005A1A75"/>
    <w:rsid w:val="005A298F"/>
    <w:rsid w:val="005A2D21"/>
    <w:rsid w:val="005A2F6E"/>
    <w:rsid w:val="005A37E3"/>
    <w:rsid w:val="005A47B6"/>
    <w:rsid w:val="005A6C8F"/>
    <w:rsid w:val="005B049B"/>
    <w:rsid w:val="005B21F0"/>
    <w:rsid w:val="005B2A1C"/>
    <w:rsid w:val="005B32C6"/>
    <w:rsid w:val="005B3333"/>
    <w:rsid w:val="005B3B0C"/>
    <w:rsid w:val="005B4AE7"/>
    <w:rsid w:val="005B4CC3"/>
    <w:rsid w:val="005B5C21"/>
    <w:rsid w:val="005B5EB0"/>
    <w:rsid w:val="005B777E"/>
    <w:rsid w:val="005B7CF6"/>
    <w:rsid w:val="005B7D2E"/>
    <w:rsid w:val="005B7E20"/>
    <w:rsid w:val="005C0A75"/>
    <w:rsid w:val="005C13F6"/>
    <w:rsid w:val="005C3327"/>
    <w:rsid w:val="005C4128"/>
    <w:rsid w:val="005C4B2F"/>
    <w:rsid w:val="005C52B2"/>
    <w:rsid w:val="005C59C6"/>
    <w:rsid w:val="005C5EA8"/>
    <w:rsid w:val="005C6ACC"/>
    <w:rsid w:val="005D0969"/>
    <w:rsid w:val="005D16DA"/>
    <w:rsid w:val="005D1843"/>
    <w:rsid w:val="005D20B7"/>
    <w:rsid w:val="005D243A"/>
    <w:rsid w:val="005D40CE"/>
    <w:rsid w:val="005D672A"/>
    <w:rsid w:val="005D7995"/>
    <w:rsid w:val="005E0CED"/>
    <w:rsid w:val="005E2681"/>
    <w:rsid w:val="005E2F23"/>
    <w:rsid w:val="005E3538"/>
    <w:rsid w:val="005E36C1"/>
    <w:rsid w:val="005E43B7"/>
    <w:rsid w:val="005E46B4"/>
    <w:rsid w:val="005E4A15"/>
    <w:rsid w:val="005E50DE"/>
    <w:rsid w:val="005E57B0"/>
    <w:rsid w:val="005E6374"/>
    <w:rsid w:val="005E658C"/>
    <w:rsid w:val="005E65B0"/>
    <w:rsid w:val="005E7DA1"/>
    <w:rsid w:val="005F011A"/>
    <w:rsid w:val="005F1936"/>
    <w:rsid w:val="005F2301"/>
    <w:rsid w:val="005F2BA1"/>
    <w:rsid w:val="005F2EA5"/>
    <w:rsid w:val="005F4AB9"/>
    <w:rsid w:val="005F55EE"/>
    <w:rsid w:val="005F6E4B"/>
    <w:rsid w:val="005F72FA"/>
    <w:rsid w:val="005F7D5B"/>
    <w:rsid w:val="00600C13"/>
    <w:rsid w:val="00601C01"/>
    <w:rsid w:val="00604260"/>
    <w:rsid w:val="0060467C"/>
    <w:rsid w:val="00605483"/>
    <w:rsid w:val="006058E5"/>
    <w:rsid w:val="00606292"/>
    <w:rsid w:val="00610E1D"/>
    <w:rsid w:val="006114DC"/>
    <w:rsid w:val="006121CC"/>
    <w:rsid w:val="006126F1"/>
    <w:rsid w:val="0061278A"/>
    <w:rsid w:val="00613218"/>
    <w:rsid w:val="00613465"/>
    <w:rsid w:val="00613AE3"/>
    <w:rsid w:val="0061496F"/>
    <w:rsid w:val="00614ECB"/>
    <w:rsid w:val="00615095"/>
    <w:rsid w:val="006156FB"/>
    <w:rsid w:val="006157BF"/>
    <w:rsid w:val="00615994"/>
    <w:rsid w:val="00615FE3"/>
    <w:rsid w:val="00616318"/>
    <w:rsid w:val="00617112"/>
    <w:rsid w:val="00617217"/>
    <w:rsid w:val="00622660"/>
    <w:rsid w:val="00623B51"/>
    <w:rsid w:val="006244B3"/>
    <w:rsid w:val="0062474E"/>
    <w:rsid w:val="00624D1B"/>
    <w:rsid w:val="0062555E"/>
    <w:rsid w:val="006255C9"/>
    <w:rsid w:val="00625B8F"/>
    <w:rsid w:val="00625FEA"/>
    <w:rsid w:val="00626019"/>
    <w:rsid w:val="00627442"/>
    <w:rsid w:val="00630304"/>
    <w:rsid w:val="00630E1A"/>
    <w:rsid w:val="0063297F"/>
    <w:rsid w:val="00634B73"/>
    <w:rsid w:val="00635A2C"/>
    <w:rsid w:val="00636DBA"/>
    <w:rsid w:val="0064015D"/>
    <w:rsid w:val="00640329"/>
    <w:rsid w:val="006404BE"/>
    <w:rsid w:val="00641A2B"/>
    <w:rsid w:val="00641AD6"/>
    <w:rsid w:val="006421D5"/>
    <w:rsid w:val="006429C3"/>
    <w:rsid w:val="00644BFF"/>
    <w:rsid w:val="00644CB3"/>
    <w:rsid w:val="00645841"/>
    <w:rsid w:val="00645DE2"/>
    <w:rsid w:val="0064679D"/>
    <w:rsid w:val="00646942"/>
    <w:rsid w:val="00646C00"/>
    <w:rsid w:val="00646D24"/>
    <w:rsid w:val="00647C20"/>
    <w:rsid w:val="00650A33"/>
    <w:rsid w:val="0065133A"/>
    <w:rsid w:val="00653038"/>
    <w:rsid w:val="00653E69"/>
    <w:rsid w:val="00654144"/>
    <w:rsid w:val="0065420D"/>
    <w:rsid w:val="006550AA"/>
    <w:rsid w:val="006557ED"/>
    <w:rsid w:val="00655850"/>
    <w:rsid w:val="0065656D"/>
    <w:rsid w:val="006602A2"/>
    <w:rsid w:val="006605A5"/>
    <w:rsid w:val="00660F07"/>
    <w:rsid w:val="00661DE6"/>
    <w:rsid w:val="00662232"/>
    <w:rsid w:val="006627A2"/>
    <w:rsid w:val="006636EF"/>
    <w:rsid w:val="006639F4"/>
    <w:rsid w:val="006667A6"/>
    <w:rsid w:val="00667CC6"/>
    <w:rsid w:val="00667DA4"/>
    <w:rsid w:val="0067057B"/>
    <w:rsid w:val="00671C56"/>
    <w:rsid w:val="0067313B"/>
    <w:rsid w:val="0067465E"/>
    <w:rsid w:val="00675243"/>
    <w:rsid w:val="006757B7"/>
    <w:rsid w:val="00675F5C"/>
    <w:rsid w:val="00676AAA"/>
    <w:rsid w:val="00677251"/>
    <w:rsid w:val="00677394"/>
    <w:rsid w:val="00681295"/>
    <w:rsid w:val="00681F51"/>
    <w:rsid w:val="00683119"/>
    <w:rsid w:val="00683405"/>
    <w:rsid w:val="006861E4"/>
    <w:rsid w:val="00686895"/>
    <w:rsid w:val="00687491"/>
    <w:rsid w:val="006905DC"/>
    <w:rsid w:val="00691919"/>
    <w:rsid w:val="00692887"/>
    <w:rsid w:val="0069390F"/>
    <w:rsid w:val="00693FF0"/>
    <w:rsid w:val="0069406E"/>
    <w:rsid w:val="006943DE"/>
    <w:rsid w:val="00694907"/>
    <w:rsid w:val="00694B4D"/>
    <w:rsid w:val="00697609"/>
    <w:rsid w:val="00697F98"/>
    <w:rsid w:val="006A00F9"/>
    <w:rsid w:val="006A1F14"/>
    <w:rsid w:val="006A3376"/>
    <w:rsid w:val="006A4BD6"/>
    <w:rsid w:val="006A5220"/>
    <w:rsid w:val="006A7261"/>
    <w:rsid w:val="006B0781"/>
    <w:rsid w:val="006B0C21"/>
    <w:rsid w:val="006B1AF2"/>
    <w:rsid w:val="006B45F1"/>
    <w:rsid w:val="006B4BE0"/>
    <w:rsid w:val="006B5BCE"/>
    <w:rsid w:val="006B72B5"/>
    <w:rsid w:val="006C0BE4"/>
    <w:rsid w:val="006C11D2"/>
    <w:rsid w:val="006C11E1"/>
    <w:rsid w:val="006C1C15"/>
    <w:rsid w:val="006C206A"/>
    <w:rsid w:val="006C28E9"/>
    <w:rsid w:val="006C292F"/>
    <w:rsid w:val="006C3228"/>
    <w:rsid w:val="006C35F4"/>
    <w:rsid w:val="006C4F5D"/>
    <w:rsid w:val="006C51CD"/>
    <w:rsid w:val="006C649C"/>
    <w:rsid w:val="006C6EE7"/>
    <w:rsid w:val="006D0644"/>
    <w:rsid w:val="006D0864"/>
    <w:rsid w:val="006D0B1A"/>
    <w:rsid w:val="006D3331"/>
    <w:rsid w:val="006D36A5"/>
    <w:rsid w:val="006D3CE2"/>
    <w:rsid w:val="006D4135"/>
    <w:rsid w:val="006D48D2"/>
    <w:rsid w:val="006D76E1"/>
    <w:rsid w:val="006D7DEF"/>
    <w:rsid w:val="006E01B1"/>
    <w:rsid w:val="006E0A46"/>
    <w:rsid w:val="006E122C"/>
    <w:rsid w:val="006E1F58"/>
    <w:rsid w:val="006E1FD6"/>
    <w:rsid w:val="006E298E"/>
    <w:rsid w:val="006E3075"/>
    <w:rsid w:val="006E3989"/>
    <w:rsid w:val="006E3DF6"/>
    <w:rsid w:val="006E40F5"/>
    <w:rsid w:val="006E4A65"/>
    <w:rsid w:val="006E5001"/>
    <w:rsid w:val="006F0F12"/>
    <w:rsid w:val="006F26EF"/>
    <w:rsid w:val="006F284E"/>
    <w:rsid w:val="006F3ACA"/>
    <w:rsid w:val="006F3EAB"/>
    <w:rsid w:val="006F44F7"/>
    <w:rsid w:val="006F49DD"/>
    <w:rsid w:val="006F78AD"/>
    <w:rsid w:val="00700500"/>
    <w:rsid w:val="00703A56"/>
    <w:rsid w:val="00704592"/>
    <w:rsid w:val="0070562C"/>
    <w:rsid w:val="00705EAC"/>
    <w:rsid w:val="00710472"/>
    <w:rsid w:val="00713C10"/>
    <w:rsid w:val="00714A59"/>
    <w:rsid w:val="00714C9E"/>
    <w:rsid w:val="00715455"/>
    <w:rsid w:val="0071552C"/>
    <w:rsid w:val="00715EFC"/>
    <w:rsid w:val="00716F52"/>
    <w:rsid w:val="007205BC"/>
    <w:rsid w:val="00721F67"/>
    <w:rsid w:val="007220F5"/>
    <w:rsid w:val="007227EB"/>
    <w:rsid w:val="007234D4"/>
    <w:rsid w:val="007239AF"/>
    <w:rsid w:val="0072516E"/>
    <w:rsid w:val="007252FC"/>
    <w:rsid w:val="00725383"/>
    <w:rsid w:val="0072631C"/>
    <w:rsid w:val="00726C63"/>
    <w:rsid w:val="00726CDA"/>
    <w:rsid w:val="0072775C"/>
    <w:rsid w:val="007300E4"/>
    <w:rsid w:val="00731388"/>
    <w:rsid w:val="00734D3B"/>
    <w:rsid w:val="0073572F"/>
    <w:rsid w:val="00736ED4"/>
    <w:rsid w:val="00737294"/>
    <w:rsid w:val="00741D55"/>
    <w:rsid w:val="00742863"/>
    <w:rsid w:val="00743139"/>
    <w:rsid w:val="00743645"/>
    <w:rsid w:val="00744E06"/>
    <w:rsid w:val="00744E7D"/>
    <w:rsid w:val="00745FED"/>
    <w:rsid w:val="00747984"/>
    <w:rsid w:val="00750289"/>
    <w:rsid w:val="00753827"/>
    <w:rsid w:val="00753DB1"/>
    <w:rsid w:val="00754B6C"/>
    <w:rsid w:val="0075504D"/>
    <w:rsid w:val="007602CE"/>
    <w:rsid w:val="0076088D"/>
    <w:rsid w:val="007616F3"/>
    <w:rsid w:val="007636FC"/>
    <w:rsid w:val="0076453E"/>
    <w:rsid w:val="00766B0A"/>
    <w:rsid w:val="00766F1F"/>
    <w:rsid w:val="0076794A"/>
    <w:rsid w:val="0077139E"/>
    <w:rsid w:val="007714C5"/>
    <w:rsid w:val="0077175D"/>
    <w:rsid w:val="007724E0"/>
    <w:rsid w:val="007725DE"/>
    <w:rsid w:val="00773055"/>
    <w:rsid w:val="00773C5A"/>
    <w:rsid w:val="00774B79"/>
    <w:rsid w:val="00775B45"/>
    <w:rsid w:val="00775FA8"/>
    <w:rsid w:val="00776326"/>
    <w:rsid w:val="00776501"/>
    <w:rsid w:val="0077655E"/>
    <w:rsid w:val="007825BA"/>
    <w:rsid w:val="00783FAB"/>
    <w:rsid w:val="007865B6"/>
    <w:rsid w:val="00786A8F"/>
    <w:rsid w:val="00786E06"/>
    <w:rsid w:val="00787DCA"/>
    <w:rsid w:val="00787EF4"/>
    <w:rsid w:val="00790E71"/>
    <w:rsid w:val="00791B9F"/>
    <w:rsid w:val="007923BC"/>
    <w:rsid w:val="0079399A"/>
    <w:rsid w:val="0079409E"/>
    <w:rsid w:val="00794BA4"/>
    <w:rsid w:val="007950B2"/>
    <w:rsid w:val="00795A28"/>
    <w:rsid w:val="00796CFA"/>
    <w:rsid w:val="007972A7"/>
    <w:rsid w:val="007A0AE5"/>
    <w:rsid w:val="007A0D2F"/>
    <w:rsid w:val="007A2106"/>
    <w:rsid w:val="007A3573"/>
    <w:rsid w:val="007A370C"/>
    <w:rsid w:val="007A46B6"/>
    <w:rsid w:val="007A6C2F"/>
    <w:rsid w:val="007A6E67"/>
    <w:rsid w:val="007A7437"/>
    <w:rsid w:val="007B0106"/>
    <w:rsid w:val="007B0A40"/>
    <w:rsid w:val="007B0C44"/>
    <w:rsid w:val="007B1D8A"/>
    <w:rsid w:val="007B1F2F"/>
    <w:rsid w:val="007B1FFE"/>
    <w:rsid w:val="007B22AB"/>
    <w:rsid w:val="007B2718"/>
    <w:rsid w:val="007B27D9"/>
    <w:rsid w:val="007B5ACF"/>
    <w:rsid w:val="007B5C0D"/>
    <w:rsid w:val="007B656D"/>
    <w:rsid w:val="007B7E4F"/>
    <w:rsid w:val="007C1EAA"/>
    <w:rsid w:val="007C21F6"/>
    <w:rsid w:val="007C2455"/>
    <w:rsid w:val="007C2901"/>
    <w:rsid w:val="007C2B1A"/>
    <w:rsid w:val="007C32B6"/>
    <w:rsid w:val="007C352A"/>
    <w:rsid w:val="007C4828"/>
    <w:rsid w:val="007C6D3E"/>
    <w:rsid w:val="007C7424"/>
    <w:rsid w:val="007D005A"/>
    <w:rsid w:val="007D08B1"/>
    <w:rsid w:val="007D1020"/>
    <w:rsid w:val="007D3BB4"/>
    <w:rsid w:val="007D4B3D"/>
    <w:rsid w:val="007D541D"/>
    <w:rsid w:val="007D64FE"/>
    <w:rsid w:val="007D7307"/>
    <w:rsid w:val="007E160F"/>
    <w:rsid w:val="007E2328"/>
    <w:rsid w:val="007E2BB1"/>
    <w:rsid w:val="007E3327"/>
    <w:rsid w:val="007E3543"/>
    <w:rsid w:val="007E4A87"/>
    <w:rsid w:val="007E4F79"/>
    <w:rsid w:val="007E51D3"/>
    <w:rsid w:val="007E598E"/>
    <w:rsid w:val="007E63D5"/>
    <w:rsid w:val="007E674B"/>
    <w:rsid w:val="007E6D6C"/>
    <w:rsid w:val="007E71F1"/>
    <w:rsid w:val="007E75ED"/>
    <w:rsid w:val="007E77E2"/>
    <w:rsid w:val="007E7F30"/>
    <w:rsid w:val="007F5019"/>
    <w:rsid w:val="007F56E9"/>
    <w:rsid w:val="007F5968"/>
    <w:rsid w:val="007F5EBD"/>
    <w:rsid w:val="007F63C8"/>
    <w:rsid w:val="007F6A31"/>
    <w:rsid w:val="008001A7"/>
    <w:rsid w:val="0080272E"/>
    <w:rsid w:val="00802C51"/>
    <w:rsid w:val="0080349A"/>
    <w:rsid w:val="008034D8"/>
    <w:rsid w:val="00803792"/>
    <w:rsid w:val="00804536"/>
    <w:rsid w:val="00804739"/>
    <w:rsid w:val="00807D8C"/>
    <w:rsid w:val="00810DB9"/>
    <w:rsid w:val="00812D5F"/>
    <w:rsid w:val="0081313A"/>
    <w:rsid w:val="008131DD"/>
    <w:rsid w:val="00813A49"/>
    <w:rsid w:val="00815151"/>
    <w:rsid w:val="00815E93"/>
    <w:rsid w:val="00816E5B"/>
    <w:rsid w:val="00817540"/>
    <w:rsid w:val="00817E5A"/>
    <w:rsid w:val="00817E66"/>
    <w:rsid w:val="00817FEF"/>
    <w:rsid w:val="00820D5F"/>
    <w:rsid w:val="00822011"/>
    <w:rsid w:val="008226A5"/>
    <w:rsid w:val="00822B0D"/>
    <w:rsid w:val="008237C8"/>
    <w:rsid w:val="0082455D"/>
    <w:rsid w:val="00825929"/>
    <w:rsid w:val="00826D2E"/>
    <w:rsid w:val="00826EBD"/>
    <w:rsid w:val="0083180B"/>
    <w:rsid w:val="00832B3C"/>
    <w:rsid w:val="00833FC6"/>
    <w:rsid w:val="00834746"/>
    <w:rsid w:val="00835AAF"/>
    <w:rsid w:val="008371E5"/>
    <w:rsid w:val="008410CD"/>
    <w:rsid w:val="00844044"/>
    <w:rsid w:val="008463D5"/>
    <w:rsid w:val="0085000B"/>
    <w:rsid w:val="008519CE"/>
    <w:rsid w:val="00852A21"/>
    <w:rsid w:val="00853C84"/>
    <w:rsid w:val="00853DA1"/>
    <w:rsid w:val="0085505A"/>
    <w:rsid w:val="008559CB"/>
    <w:rsid w:val="00856E2D"/>
    <w:rsid w:val="0085789B"/>
    <w:rsid w:val="00860443"/>
    <w:rsid w:val="00863473"/>
    <w:rsid w:val="00863542"/>
    <w:rsid w:val="008644C1"/>
    <w:rsid w:val="00864524"/>
    <w:rsid w:val="00866C71"/>
    <w:rsid w:val="008672AE"/>
    <w:rsid w:val="00867826"/>
    <w:rsid w:val="00871D4C"/>
    <w:rsid w:val="00873B40"/>
    <w:rsid w:val="00874B58"/>
    <w:rsid w:val="00874C82"/>
    <w:rsid w:val="00875111"/>
    <w:rsid w:val="008760AD"/>
    <w:rsid w:val="0087766F"/>
    <w:rsid w:val="00880AA7"/>
    <w:rsid w:val="00880F5F"/>
    <w:rsid w:val="008814A3"/>
    <w:rsid w:val="00882558"/>
    <w:rsid w:val="00882823"/>
    <w:rsid w:val="00885D4F"/>
    <w:rsid w:val="00885E62"/>
    <w:rsid w:val="00887ECB"/>
    <w:rsid w:val="008908C4"/>
    <w:rsid w:val="00891206"/>
    <w:rsid w:val="00891E0A"/>
    <w:rsid w:val="00891FC5"/>
    <w:rsid w:val="008926CD"/>
    <w:rsid w:val="00892E6D"/>
    <w:rsid w:val="00892F59"/>
    <w:rsid w:val="00893C82"/>
    <w:rsid w:val="00894428"/>
    <w:rsid w:val="008949E8"/>
    <w:rsid w:val="00894BFE"/>
    <w:rsid w:val="00895BC8"/>
    <w:rsid w:val="0089667D"/>
    <w:rsid w:val="008971FF"/>
    <w:rsid w:val="00897243"/>
    <w:rsid w:val="008973B8"/>
    <w:rsid w:val="008974DB"/>
    <w:rsid w:val="008A05C6"/>
    <w:rsid w:val="008A0867"/>
    <w:rsid w:val="008A16D5"/>
    <w:rsid w:val="008A16ED"/>
    <w:rsid w:val="008A1EF2"/>
    <w:rsid w:val="008A25CF"/>
    <w:rsid w:val="008A2715"/>
    <w:rsid w:val="008A2A88"/>
    <w:rsid w:val="008A31E3"/>
    <w:rsid w:val="008A4A96"/>
    <w:rsid w:val="008A5A12"/>
    <w:rsid w:val="008A68C0"/>
    <w:rsid w:val="008B09BC"/>
    <w:rsid w:val="008B196F"/>
    <w:rsid w:val="008B23F7"/>
    <w:rsid w:val="008B25F7"/>
    <w:rsid w:val="008B274E"/>
    <w:rsid w:val="008B276B"/>
    <w:rsid w:val="008B3921"/>
    <w:rsid w:val="008B3C6C"/>
    <w:rsid w:val="008B4543"/>
    <w:rsid w:val="008B45DC"/>
    <w:rsid w:val="008B48D5"/>
    <w:rsid w:val="008B5C36"/>
    <w:rsid w:val="008B62B8"/>
    <w:rsid w:val="008B750E"/>
    <w:rsid w:val="008C0035"/>
    <w:rsid w:val="008C1C61"/>
    <w:rsid w:val="008C219E"/>
    <w:rsid w:val="008C2386"/>
    <w:rsid w:val="008C3611"/>
    <w:rsid w:val="008C4083"/>
    <w:rsid w:val="008C4084"/>
    <w:rsid w:val="008C4E1C"/>
    <w:rsid w:val="008C5D25"/>
    <w:rsid w:val="008C69F3"/>
    <w:rsid w:val="008C7667"/>
    <w:rsid w:val="008C77F5"/>
    <w:rsid w:val="008D1C95"/>
    <w:rsid w:val="008D23F9"/>
    <w:rsid w:val="008D2578"/>
    <w:rsid w:val="008D326E"/>
    <w:rsid w:val="008D529A"/>
    <w:rsid w:val="008D688D"/>
    <w:rsid w:val="008D74E9"/>
    <w:rsid w:val="008D7D67"/>
    <w:rsid w:val="008E02A4"/>
    <w:rsid w:val="008E0BFE"/>
    <w:rsid w:val="008E0DFD"/>
    <w:rsid w:val="008E0EF1"/>
    <w:rsid w:val="008E15D3"/>
    <w:rsid w:val="008E1A52"/>
    <w:rsid w:val="008E2070"/>
    <w:rsid w:val="008E320C"/>
    <w:rsid w:val="008E41BB"/>
    <w:rsid w:val="008E595B"/>
    <w:rsid w:val="008E6A38"/>
    <w:rsid w:val="008F0D7D"/>
    <w:rsid w:val="008F29E4"/>
    <w:rsid w:val="008F3C78"/>
    <w:rsid w:val="008F3DAB"/>
    <w:rsid w:val="008F460B"/>
    <w:rsid w:val="008F490D"/>
    <w:rsid w:val="008F5A0B"/>
    <w:rsid w:val="008F6737"/>
    <w:rsid w:val="008F6F96"/>
    <w:rsid w:val="008F7992"/>
    <w:rsid w:val="009002B9"/>
    <w:rsid w:val="00900B6C"/>
    <w:rsid w:val="00900C60"/>
    <w:rsid w:val="009038AD"/>
    <w:rsid w:val="00903F9D"/>
    <w:rsid w:val="00906BF5"/>
    <w:rsid w:val="00910900"/>
    <w:rsid w:val="0091111C"/>
    <w:rsid w:val="009116A6"/>
    <w:rsid w:val="00913CFC"/>
    <w:rsid w:val="009157DF"/>
    <w:rsid w:val="00915BC5"/>
    <w:rsid w:val="00916D10"/>
    <w:rsid w:val="009174B8"/>
    <w:rsid w:val="009209FB"/>
    <w:rsid w:val="009217C5"/>
    <w:rsid w:val="009218B4"/>
    <w:rsid w:val="0092419F"/>
    <w:rsid w:val="00924221"/>
    <w:rsid w:val="00926B2C"/>
    <w:rsid w:val="00927A94"/>
    <w:rsid w:val="009319C5"/>
    <w:rsid w:val="00931B17"/>
    <w:rsid w:val="009320D4"/>
    <w:rsid w:val="009321E8"/>
    <w:rsid w:val="009328CD"/>
    <w:rsid w:val="00935FDC"/>
    <w:rsid w:val="00936884"/>
    <w:rsid w:val="0093705E"/>
    <w:rsid w:val="00940CDD"/>
    <w:rsid w:val="00941CD0"/>
    <w:rsid w:val="009423E0"/>
    <w:rsid w:val="00942898"/>
    <w:rsid w:val="00942EB1"/>
    <w:rsid w:val="009446EB"/>
    <w:rsid w:val="00944D0C"/>
    <w:rsid w:val="0094602D"/>
    <w:rsid w:val="00946B0F"/>
    <w:rsid w:val="009478A8"/>
    <w:rsid w:val="009500FB"/>
    <w:rsid w:val="009509B7"/>
    <w:rsid w:val="00950A8A"/>
    <w:rsid w:val="00952634"/>
    <w:rsid w:val="0095334F"/>
    <w:rsid w:val="009550F1"/>
    <w:rsid w:val="0095510B"/>
    <w:rsid w:val="0095540A"/>
    <w:rsid w:val="009567F8"/>
    <w:rsid w:val="00957982"/>
    <w:rsid w:val="00957DC9"/>
    <w:rsid w:val="009603FF"/>
    <w:rsid w:val="009623DC"/>
    <w:rsid w:val="0096362D"/>
    <w:rsid w:val="00965857"/>
    <w:rsid w:val="00966C19"/>
    <w:rsid w:val="00967544"/>
    <w:rsid w:val="009703E3"/>
    <w:rsid w:val="00971833"/>
    <w:rsid w:val="00974831"/>
    <w:rsid w:val="009756B8"/>
    <w:rsid w:val="0097708A"/>
    <w:rsid w:val="00980BEE"/>
    <w:rsid w:val="00982BA4"/>
    <w:rsid w:val="00983327"/>
    <w:rsid w:val="0098373F"/>
    <w:rsid w:val="00983A9C"/>
    <w:rsid w:val="00983FFA"/>
    <w:rsid w:val="009842E0"/>
    <w:rsid w:val="00985A8F"/>
    <w:rsid w:val="0098669D"/>
    <w:rsid w:val="00986C87"/>
    <w:rsid w:val="009870EF"/>
    <w:rsid w:val="00987906"/>
    <w:rsid w:val="00987E83"/>
    <w:rsid w:val="00987F37"/>
    <w:rsid w:val="00990037"/>
    <w:rsid w:val="00990A2C"/>
    <w:rsid w:val="00991893"/>
    <w:rsid w:val="0099435B"/>
    <w:rsid w:val="00995400"/>
    <w:rsid w:val="0099788F"/>
    <w:rsid w:val="009A2381"/>
    <w:rsid w:val="009A2BB0"/>
    <w:rsid w:val="009A31D1"/>
    <w:rsid w:val="009A4001"/>
    <w:rsid w:val="009A529A"/>
    <w:rsid w:val="009A5BE5"/>
    <w:rsid w:val="009A7349"/>
    <w:rsid w:val="009A7C8B"/>
    <w:rsid w:val="009A7F4F"/>
    <w:rsid w:val="009B0DE1"/>
    <w:rsid w:val="009B1488"/>
    <w:rsid w:val="009B18DF"/>
    <w:rsid w:val="009B1E35"/>
    <w:rsid w:val="009B2001"/>
    <w:rsid w:val="009B2106"/>
    <w:rsid w:val="009B2EBD"/>
    <w:rsid w:val="009B3D0A"/>
    <w:rsid w:val="009B4378"/>
    <w:rsid w:val="009B51F5"/>
    <w:rsid w:val="009B69C0"/>
    <w:rsid w:val="009B6B47"/>
    <w:rsid w:val="009B74A8"/>
    <w:rsid w:val="009C042A"/>
    <w:rsid w:val="009C2632"/>
    <w:rsid w:val="009C66A0"/>
    <w:rsid w:val="009C6B43"/>
    <w:rsid w:val="009C7B4A"/>
    <w:rsid w:val="009D1A12"/>
    <w:rsid w:val="009D30C9"/>
    <w:rsid w:val="009D33AD"/>
    <w:rsid w:val="009D3CE6"/>
    <w:rsid w:val="009D4F7A"/>
    <w:rsid w:val="009D565F"/>
    <w:rsid w:val="009D5EC9"/>
    <w:rsid w:val="009E0826"/>
    <w:rsid w:val="009E1E0B"/>
    <w:rsid w:val="009E2CA2"/>
    <w:rsid w:val="009E3EDB"/>
    <w:rsid w:val="009E4D0C"/>
    <w:rsid w:val="009E5453"/>
    <w:rsid w:val="009E6EDA"/>
    <w:rsid w:val="009E78D1"/>
    <w:rsid w:val="009F0C27"/>
    <w:rsid w:val="009F19C0"/>
    <w:rsid w:val="009F31FA"/>
    <w:rsid w:val="009F427A"/>
    <w:rsid w:val="009F7E52"/>
    <w:rsid w:val="00A01EBA"/>
    <w:rsid w:val="00A01F1E"/>
    <w:rsid w:val="00A02FEF"/>
    <w:rsid w:val="00A03BAC"/>
    <w:rsid w:val="00A042C7"/>
    <w:rsid w:val="00A04E6B"/>
    <w:rsid w:val="00A059EE"/>
    <w:rsid w:val="00A06EF9"/>
    <w:rsid w:val="00A103A1"/>
    <w:rsid w:val="00A13C66"/>
    <w:rsid w:val="00A14076"/>
    <w:rsid w:val="00A14A17"/>
    <w:rsid w:val="00A151FE"/>
    <w:rsid w:val="00A153CD"/>
    <w:rsid w:val="00A15BDC"/>
    <w:rsid w:val="00A15E62"/>
    <w:rsid w:val="00A165FF"/>
    <w:rsid w:val="00A16630"/>
    <w:rsid w:val="00A1680B"/>
    <w:rsid w:val="00A16C9C"/>
    <w:rsid w:val="00A2081B"/>
    <w:rsid w:val="00A2205B"/>
    <w:rsid w:val="00A2205F"/>
    <w:rsid w:val="00A2666D"/>
    <w:rsid w:val="00A27507"/>
    <w:rsid w:val="00A27833"/>
    <w:rsid w:val="00A30493"/>
    <w:rsid w:val="00A3085A"/>
    <w:rsid w:val="00A30EFE"/>
    <w:rsid w:val="00A30F92"/>
    <w:rsid w:val="00A33932"/>
    <w:rsid w:val="00A353A0"/>
    <w:rsid w:val="00A35DC2"/>
    <w:rsid w:val="00A3652F"/>
    <w:rsid w:val="00A3664C"/>
    <w:rsid w:val="00A37855"/>
    <w:rsid w:val="00A37D0A"/>
    <w:rsid w:val="00A40CBF"/>
    <w:rsid w:val="00A4116B"/>
    <w:rsid w:val="00A41206"/>
    <w:rsid w:val="00A417FE"/>
    <w:rsid w:val="00A41FA2"/>
    <w:rsid w:val="00A42D34"/>
    <w:rsid w:val="00A44707"/>
    <w:rsid w:val="00A45BE9"/>
    <w:rsid w:val="00A464DF"/>
    <w:rsid w:val="00A47DB5"/>
    <w:rsid w:val="00A50C3C"/>
    <w:rsid w:val="00A51A7F"/>
    <w:rsid w:val="00A53C56"/>
    <w:rsid w:val="00A56011"/>
    <w:rsid w:val="00A629D4"/>
    <w:rsid w:val="00A632A0"/>
    <w:rsid w:val="00A636C5"/>
    <w:rsid w:val="00A648A9"/>
    <w:rsid w:val="00A64E45"/>
    <w:rsid w:val="00A652F2"/>
    <w:rsid w:val="00A65C30"/>
    <w:rsid w:val="00A663FE"/>
    <w:rsid w:val="00A6785F"/>
    <w:rsid w:val="00A7108E"/>
    <w:rsid w:val="00A732D4"/>
    <w:rsid w:val="00A73F55"/>
    <w:rsid w:val="00A74376"/>
    <w:rsid w:val="00A74D80"/>
    <w:rsid w:val="00A74DD2"/>
    <w:rsid w:val="00A75A68"/>
    <w:rsid w:val="00A76418"/>
    <w:rsid w:val="00A80859"/>
    <w:rsid w:val="00A80B01"/>
    <w:rsid w:val="00A811FF"/>
    <w:rsid w:val="00A819A8"/>
    <w:rsid w:val="00A81E8E"/>
    <w:rsid w:val="00A836AA"/>
    <w:rsid w:val="00A84021"/>
    <w:rsid w:val="00A84294"/>
    <w:rsid w:val="00A84819"/>
    <w:rsid w:val="00A84FFC"/>
    <w:rsid w:val="00A8564E"/>
    <w:rsid w:val="00A85C1B"/>
    <w:rsid w:val="00A872E9"/>
    <w:rsid w:val="00A87693"/>
    <w:rsid w:val="00A911F3"/>
    <w:rsid w:val="00A9178E"/>
    <w:rsid w:val="00A93BAE"/>
    <w:rsid w:val="00A9472C"/>
    <w:rsid w:val="00A95BE4"/>
    <w:rsid w:val="00A97090"/>
    <w:rsid w:val="00A973F2"/>
    <w:rsid w:val="00AA097A"/>
    <w:rsid w:val="00AA0FC7"/>
    <w:rsid w:val="00AA2C9A"/>
    <w:rsid w:val="00AA34DF"/>
    <w:rsid w:val="00AA361B"/>
    <w:rsid w:val="00AA47CC"/>
    <w:rsid w:val="00AA4FFA"/>
    <w:rsid w:val="00AA561D"/>
    <w:rsid w:val="00AB08F0"/>
    <w:rsid w:val="00AB0AAD"/>
    <w:rsid w:val="00AB0DB1"/>
    <w:rsid w:val="00AB1DE1"/>
    <w:rsid w:val="00AB232B"/>
    <w:rsid w:val="00AB4E0A"/>
    <w:rsid w:val="00AB5831"/>
    <w:rsid w:val="00AB5CB1"/>
    <w:rsid w:val="00AB66E9"/>
    <w:rsid w:val="00AC0DAB"/>
    <w:rsid w:val="00AC21AD"/>
    <w:rsid w:val="00AC226D"/>
    <w:rsid w:val="00AC27AE"/>
    <w:rsid w:val="00AC4FFC"/>
    <w:rsid w:val="00AC58EF"/>
    <w:rsid w:val="00AC6223"/>
    <w:rsid w:val="00AC71DA"/>
    <w:rsid w:val="00AC79CB"/>
    <w:rsid w:val="00AD1D42"/>
    <w:rsid w:val="00AD244C"/>
    <w:rsid w:val="00AD26DD"/>
    <w:rsid w:val="00AD3FC1"/>
    <w:rsid w:val="00AD5575"/>
    <w:rsid w:val="00AD6E83"/>
    <w:rsid w:val="00AD6FE6"/>
    <w:rsid w:val="00AD7320"/>
    <w:rsid w:val="00AE017B"/>
    <w:rsid w:val="00AE1DEE"/>
    <w:rsid w:val="00AE2365"/>
    <w:rsid w:val="00AE4C44"/>
    <w:rsid w:val="00AE4FBE"/>
    <w:rsid w:val="00AE589C"/>
    <w:rsid w:val="00AE5D30"/>
    <w:rsid w:val="00AE708C"/>
    <w:rsid w:val="00AF00FB"/>
    <w:rsid w:val="00AF1EF9"/>
    <w:rsid w:val="00AF3107"/>
    <w:rsid w:val="00AF3305"/>
    <w:rsid w:val="00AF635E"/>
    <w:rsid w:val="00AF6AEE"/>
    <w:rsid w:val="00B012A7"/>
    <w:rsid w:val="00B02636"/>
    <w:rsid w:val="00B04206"/>
    <w:rsid w:val="00B04C30"/>
    <w:rsid w:val="00B054B8"/>
    <w:rsid w:val="00B05658"/>
    <w:rsid w:val="00B060CC"/>
    <w:rsid w:val="00B070F5"/>
    <w:rsid w:val="00B0741B"/>
    <w:rsid w:val="00B1029C"/>
    <w:rsid w:val="00B1082E"/>
    <w:rsid w:val="00B108A7"/>
    <w:rsid w:val="00B117DD"/>
    <w:rsid w:val="00B11B66"/>
    <w:rsid w:val="00B15ACC"/>
    <w:rsid w:val="00B16032"/>
    <w:rsid w:val="00B17EC4"/>
    <w:rsid w:val="00B2154D"/>
    <w:rsid w:val="00B215C1"/>
    <w:rsid w:val="00B21FC9"/>
    <w:rsid w:val="00B237A0"/>
    <w:rsid w:val="00B243AF"/>
    <w:rsid w:val="00B24BCA"/>
    <w:rsid w:val="00B25069"/>
    <w:rsid w:val="00B25974"/>
    <w:rsid w:val="00B25C89"/>
    <w:rsid w:val="00B25E95"/>
    <w:rsid w:val="00B26E1B"/>
    <w:rsid w:val="00B27546"/>
    <w:rsid w:val="00B278D1"/>
    <w:rsid w:val="00B3081F"/>
    <w:rsid w:val="00B33F13"/>
    <w:rsid w:val="00B33F2D"/>
    <w:rsid w:val="00B34CDD"/>
    <w:rsid w:val="00B35B61"/>
    <w:rsid w:val="00B36867"/>
    <w:rsid w:val="00B37AE2"/>
    <w:rsid w:val="00B40C9D"/>
    <w:rsid w:val="00B411ED"/>
    <w:rsid w:val="00B4146E"/>
    <w:rsid w:val="00B41C17"/>
    <w:rsid w:val="00B4522F"/>
    <w:rsid w:val="00B455B4"/>
    <w:rsid w:val="00B45AE4"/>
    <w:rsid w:val="00B46F68"/>
    <w:rsid w:val="00B47645"/>
    <w:rsid w:val="00B508B8"/>
    <w:rsid w:val="00B5194A"/>
    <w:rsid w:val="00B525FD"/>
    <w:rsid w:val="00B537DB"/>
    <w:rsid w:val="00B542ED"/>
    <w:rsid w:val="00B54901"/>
    <w:rsid w:val="00B54D9D"/>
    <w:rsid w:val="00B561B5"/>
    <w:rsid w:val="00B57A56"/>
    <w:rsid w:val="00B60E44"/>
    <w:rsid w:val="00B612E9"/>
    <w:rsid w:val="00B61845"/>
    <w:rsid w:val="00B61A02"/>
    <w:rsid w:val="00B61D2A"/>
    <w:rsid w:val="00B62FED"/>
    <w:rsid w:val="00B63825"/>
    <w:rsid w:val="00B64238"/>
    <w:rsid w:val="00B65F82"/>
    <w:rsid w:val="00B668B3"/>
    <w:rsid w:val="00B66EFB"/>
    <w:rsid w:val="00B67DE0"/>
    <w:rsid w:val="00B700E2"/>
    <w:rsid w:val="00B73E45"/>
    <w:rsid w:val="00B750D9"/>
    <w:rsid w:val="00B768B1"/>
    <w:rsid w:val="00B805B0"/>
    <w:rsid w:val="00B818AC"/>
    <w:rsid w:val="00B82679"/>
    <w:rsid w:val="00B83AA2"/>
    <w:rsid w:val="00B840F9"/>
    <w:rsid w:val="00B841E3"/>
    <w:rsid w:val="00B849F9"/>
    <w:rsid w:val="00B8662C"/>
    <w:rsid w:val="00B87029"/>
    <w:rsid w:val="00B9058A"/>
    <w:rsid w:val="00B90F51"/>
    <w:rsid w:val="00B91C71"/>
    <w:rsid w:val="00B91C73"/>
    <w:rsid w:val="00B933C7"/>
    <w:rsid w:val="00B944BF"/>
    <w:rsid w:val="00B94FDB"/>
    <w:rsid w:val="00B95BE7"/>
    <w:rsid w:val="00B9725E"/>
    <w:rsid w:val="00B97D9A"/>
    <w:rsid w:val="00BA06E2"/>
    <w:rsid w:val="00BA2E71"/>
    <w:rsid w:val="00BA3D8E"/>
    <w:rsid w:val="00BA4849"/>
    <w:rsid w:val="00BA58BB"/>
    <w:rsid w:val="00BA6FCB"/>
    <w:rsid w:val="00BB188B"/>
    <w:rsid w:val="00BB1EC4"/>
    <w:rsid w:val="00BB2171"/>
    <w:rsid w:val="00BB21DB"/>
    <w:rsid w:val="00BB27C1"/>
    <w:rsid w:val="00BB2B9F"/>
    <w:rsid w:val="00BB32BD"/>
    <w:rsid w:val="00BB408E"/>
    <w:rsid w:val="00BB5000"/>
    <w:rsid w:val="00BC1316"/>
    <w:rsid w:val="00BC1520"/>
    <w:rsid w:val="00BC347D"/>
    <w:rsid w:val="00BC395D"/>
    <w:rsid w:val="00BC40BC"/>
    <w:rsid w:val="00BC43B1"/>
    <w:rsid w:val="00BC5446"/>
    <w:rsid w:val="00BC57FC"/>
    <w:rsid w:val="00BC68DD"/>
    <w:rsid w:val="00BC6D30"/>
    <w:rsid w:val="00BD03C5"/>
    <w:rsid w:val="00BD290F"/>
    <w:rsid w:val="00BD4AF0"/>
    <w:rsid w:val="00BD4F03"/>
    <w:rsid w:val="00BD4FC4"/>
    <w:rsid w:val="00BD50AF"/>
    <w:rsid w:val="00BD5E37"/>
    <w:rsid w:val="00BD673E"/>
    <w:rsid w:val="00BE0176"/>
    <w:rsid w:val="00BE1CF3"/>
    <w:rsid w:val="00BE4C4B"/>
    <w:rsid w:val="00BE79E7"/>
    <w:rsid w:val="00BF240D"/>
    <w:rsid w:val="00BF2FD8"/>
    <w:rsid w:val="00BF6AD0"/>
    <w:rsid w:val="00BF6ECE"/>
    <w:rsid w:val="00BF7F91"/>
    <w:rsid w:val="00C009CC"/>
    <w:rsid w:val="00C0218C"/>
    <w:rsid w:val="00C0497C"/>
    <w:rsid w:val="00C05077"/>
    <w:rsid w:val="00C054F8"/>
    <w:rsid w:val="00C05691"/>
    <w:rsid w:val="00C05D1F"/>
    <w:rsid w:val="00C05D25"/>
    <w:rsid w:val="00C05EF8"/>
    <w:rsid w:val="00C07209"/>
    <w:rsid w:val="00C0780D"/>
    <w:rsid w:val="00C1062D"/>
    <w:rsid w:val="00C109D1"/>
    <w:rsid w:val="00C10BAD"/>
    <w:rsid w:val="00C1192F"/>
    <w:rsid w:val="00C12363"/>
    <w:rsid w:val="00C13BA7"/>
    <w:rsid w:val="00C13C44"/>
    <w:rsid w:val="00C13FE1"/>
    <w:rsid w:val="00C1542F"/>
    <w:rsid w:val="00C15558"/>
    <w:rsid w:val="00C166AE"/>
    <w:rsid w:val="00C17D5D"/>
    <w:rsid w:val="00C201FC"/>
    <w:rsid w:val="00C20DAB"/>
    <w:rsid w:val="00C21D60"/>
    <w:rsid w:val="00C2402A"/>
    <w:rsid w:val="00C24C95"/>
    <w:rsid w:val="00C2501B"/>
    <w:rsid w:val="00C25337"/>
    <w:rsid w:val="00C25753"/>
    <w:rsid w:val="00C26677"/>
    <w:rsid w:val="00C26A50"/>
    <w:rsid w:val="00C26CE7"/>
    <w:rsid w:val="00C277A2"/>
    <w:rsid w:val="00C27806"/>
    <w:rsid w:val="00C3016B"/>
    <w:rsid w:val="00C30BA6"/>
    <w:rsid w:val="00C31637"/>
    <w:rsid w:val="00C32E4D"/>
    <w:rsid w:val="00C332BC"/>
    <w:rsid w:val="00C36CF7"/>
    <w:rsid w:val="00C37359"/>
    <w:rsid w:val="00C37C38"/>
    <w:rsid w:val="00C40F9C"/>
    <w:rsid w:val="00C4133C"/>
    <w:rsid w:val="00C435BA"/>
    <w:rsid w:val="00C43EF2"/>
    <w:rsid w:val="00C449EA"/>
    <w:rsid w:val="00C450D2"/>
    <w:rsid w:val="00C4620F"/>
    <w:rsid w:val="00C4631D"/>
    <w:rsid w:val="00C46672"/>
    <w:rsid w:val="00C510BB"/>
    <w:rsid w:val="00C51500"/>
    <w:rsid w:val="00C5241D"/>
    <w:rsid w:val="00C53450"/>
    <w:rsid w:val="00C53497"/>
    <w:rsid w:val="00C53CF6"/>
    <w:rsid w:val="00C5496D"/>
    <w:rsid w:val="00C5544E"/>
    <w:rsid w:val="00C55B00"/>
    <w:rsid w:val="00C5642F"/>
    <w:rsid w:val="00C570DA"/>
    <w:rsid w:val="00C57157"/>
    <w:rsid w:val="00C6079C"/>
    <w:rsid w:val="00C60878"/>
    <w:rsid w:val="00C6146F"/>
    <w:rsid w:val="00C61E49"/>
    <w:rsid w:val="00C62D82"/>
    <w:rsid w:val="00C64841"/>
    <w:rsid w:val="00C66C62"/>
    <w:rsid w:val="00C70E52"/>
    <w:rsid w:val="00C74542"/>
    <w:rsid w:val="00C75B2F"/>
    <w:rsid w:val="00C75CD0"/>
    <w:rsid w:val="00C75E75"/>
    <w:rsid w:val="00C76DF7"/>
    <w:rsid w:val="00C80039"/>
    <w:rsid w:val="00C835CA"/>
    <w:rsid w:val="00C8385D"/>
    <w:rsid w:val="00C847FF"/>
    <w:rsid w:val="00C9287D"/>
    <w:rsid w:val="00C9300D"/>
    <w:rsid w:val="00C9380E"/>
    <w:rsid w:val="00C93CA2"/>
    <w:rsid w:val="00C94F22"/>
    <w:rsid w:val="00C95E56"/>
    <w:rsid w:val="00C9624A"/>
    <w:rsid w:val="00C96FD4"/>
    <w:rsid w:val="00CA1489"/>
    <w:rsid w:val="00CA1F2B"/>
    <w:rsid w:val="00CA2586"/>
    <w:rsid w:val="00CA27A0"/>
    <w:rsid w:val="00CA2BAD"/>
    <w:rsid w:val="00CA3992"/>
    <w:rsid w:val="00CA3D7B"/>
    <w:rsid w:val="00CA4A92"/>
    <w:rsid w:val="00CA4EC3"/>
    <w:rsid w:val="00CA6AFE"/>
    <w:rsid w:val="00CA7040"/>
    <w:rsid w:val="00CA7A8F"/>
    <w:rsid w:val="00CA7E31"/>
    <w:rsid w:val="00CB0CD9"/>
    <w:rsid w:val="00CB1840"/>
    <w:rsid w:val="00CB19BC"/>
    <w:rsid w:val="00CB31A8"/>
    <w:rsid w:val="00CB34EF"/>
    <w:rsid w:val="00CB393D"/>
    <w:rsid w:val="00CB5E45"/>
    <w:rsid w:val="00CB64BD"/>
    <w:rsid w:val="00CC0BFF"/>
    <w:rsid w:val="00CC3B90"/>
    <w:rsid w:val="00CC4156"/>
    <w:rsid w:val="00CC4194"/>
    <w:rsid w:val="00CC4CE1"/>
    <w:rsid w:val="00CC6B8E"/>
    <w:rsid w:val="00CC78DD"/>
    <w:rsid w:val="00CD1084"/>
    <w:rsid w:val="00CD113E"/>
    <w:rsid w:val="00CD1F8C"/>
    <w:rsid w:val="00CD257F"/>
    <w:rsid w:val="00CD3057"/>
    <w:rsid w:val="00CD4C84"/>
    <w:rsid w:val="00CD4E00"/>
    <w:rsid w:val="00CD59BF"/>
    <w:rsid w:val="00CD65E7"/>
    <w:rsid w:val="00CD7FD0"/>
    <w:rsid w:val="00CE0601"/>
    <w:rsid w:val="00CE10B4"/>
    <w:rsid w:val="00CE1285"/>
    <w:rsid w:val="00CE194E"/>
    <w:rsid w:val="00CE2A26"/>
    <w:rsid w:val="00CE4DAA"/>
    <w:rsid w:val="00CE58DB"/>
    <w:rsid w:val="00CE5E52"/>
    <w:rsid w:val="00CE635B"/>
    <w:rsid w:val="00CF09C2"/>
    <w:rsid w:val="00CF1478"/>
    <w:rsid w:val="00CF1509"/>
    <w:rsid w:val="00CF1AD9"/>
    <w:rsid w:val="00CF3B73"/>
    <w:rsid w:val="00CF4799"/>
    <w:rsid w:val="00CF5CB4"/>
    <w:rsid w:val="00CF6F37"/>
    <w:rsid w:val="00CF73CB"/>
    <w:rsid w:val="00CF7E56"/>
    <w:rsid w:val="00D00724"/>
    <w:rsid w:val="00D0115E"/>
    <w:rsid w:val="00D03010"/>
    <w:rsid w:val="00D04C9F"/>
    <w:rsid w:val="00D0533F"/>
    <w:rsid w:val="00D1206F"/>
    <w:rsid w:val="00D123BC"/>
    <w:rsid w:val="00D12DE7"/>
    <w:rsid w:val="00D147E2"/>
    <w:rsid w:val="00D163C3"/>
    <w:rsid w:val="00D1699C"/>
    <w:rsid w:val="00D16D32"/>
    <w:rsid w:val="00D20201"/>
    <w:rsid w:val="00D237EA"/>
    <w:rsid w:val="00D23AB5"/>
    <w:rsid w:val="00D2417E"/>
    <w:rsid w:val="00D24DCD"/>
    <w:rsid w:val="00D26118"/>
    <w:rsid w:val="00D262E0"/>
    <w:rsid w:val="00D26323"/>
    <w:rsid w:val="00D3058F"/>
    <w:rsid w:val="00D31E12"/>
    <w:rsid w:val="00D32A1F"/>
    <w:rsid w:val="00D344C3"/>
    <w:rsid w:val="00D34F89"/>
    <w:rsid w:val="00D357B5"/>
    <w:rsid w:val="00D35CB5"/>
    <w:rsid w:val="00D37D4C"/>
    <w:rsid w:val="00D40382"/>
    <w:rsid w:val="00D40394"/>
    <w:rsid w:val="00D40D1A"/>
    <w:rsid w:val="00D41E9F"/>
    <w:rsid w:val="00D42D9B"/>
    <w:rsid w:val="00D43F7E"/>
    <w:rsid w:val="00D45AB4"/>
    <w:rsid w:val="00D46F61"/>
    <w:rsid w:val="00D51953"/>
    <w:rsid w:val="00D519A3"/>
    <w:rsid w:val="00D52B2F"/>
    <w:rsid w:val="00D52DDB"/>
    <w:rsid w:val="00D534D3"/>
    <w:rsid w:val="00D53DD8"/>
    <w:rsid w:val="00D54C0D"/>
    <w:rsid w:val="00D55C8A"/>
    <w:rsid w:val="00D57526"/>
    <w:rsid w:val="00D57B7F"/>
    <w:rsid w:val="00D606F1"/>
    <w:rsid w:val="00D62DD2"/>
    <w:rsid w:val="00D647A2"/>
    <w:rsid w:val="00D65EE2"/>
    <w:rsid w:val="00D67A2F"/>
    <w:rsid w:val="00D71C0F"/>
    <w:rsid w:val="00D71C42"/>
    <w:rsid w:val="00D725E2"/>
    <w:rsid w:val="00D74432"/>
    <w:rsid w:val="00D75BDA"/>
    <w:rsid w:val="00D760AE"/>
    <w:rsid w:val="00D769D2"/>
    <w:rsid w:val="00D76EC3"/>
    <w:rsid w:val="00D8154F"/>
    <w:rsid w:val="00D821EA"/>
    <w:rsid w:val="00D82D17"/>
    <w:rsid w:val="00D83063"/>
    <w:rsid w:val="00D83B52"/>
    <w:rsid w:val="00D850D4"/>
    <w:rsid w:val="00D8556F"/>
    <w:rsid w:val="00D85769"/>
    <w:rsid w:val="00D85F1E"/>
    <w:rsid w:val="00D86098"/>
    <w:rsid w:val="00D8686B"/>
    <w:rsid w:val="00D8724A"/>
    <w:rsid w:val="00D87C7D"/>
    <w:rsid w:val="00D921CF"/>
    <w:rsid w:val="00D92B2C"/>
    <w:rsid w:val="00D93ED1"/>
    <w:rsid w:val="00D94116"/>
    <w:rsid w:val="00D94A36"/>
    <w:rsid w:val="00D94D53"/>
    <w:rsid w:val="00D963DE"/>
    <w:rsid w:val="00D97C25"/>
    <w:rsid w:val="00DA02B3"/>
    <w:rsid w:val="00DA3711"/>
    <w:rsid w:val="00DA3B9A"/>
    <w:rsid w:val="00DA4549"/>
    <w:rsid w:val="00DA493B"/>
    <w:rsid w:val="00DA717B"/>
    <w:rsid w:val="00DA78C3"/>
    <w:rsid w:val="00DA7C66"/>
    <w:rsid w:val="00DA7D3D"/>
    <w:rsid w:val="00DB2B84"/>
    <w:rsid w:val="00DB3590"/>
    <w:rsid w:val="00DB3897"/>
    <w:rsid w:val="00DB3B1A"/>
    <w:rsid w:val="00DB4FC3"/>
    <w:rsid w:val="00DB547E"/>
    <w:rsid w:val="00DB5769"/>
    <w:rsid w:val="00DB57D3"/>
    <w:rsid w:val="00DB5993"/>
    <w:rsid w:val="00DB6708"/>
    <w:rsid w:val="00DC2160"/>
    <w:rsid w:val="00DC3DED"/>
    <w:rsid w:val="00DC4881"/>
    <w:rsid w:val="00DC6253"/>
    <w:rsid w:val="00DC63D4"/>
    <w:rsid w:val="00DD0046"/>
    <w:rsid w:val="00DD03C0"/>
    <w:rsid w:val="00DD18AB"/>
    <w:rsid w:val="00DD1E65"/>
    <w:rsid w:val="00DD2928"/>
    <w:rsid w:val="00DD2DD4"/>
    <w:rsid w:val="00DD4226"/>
    <w:rsid w:val="00DD4F31"/>
    <w:rsid w:val="00DD60E9"/>
    <w:rsid w:val="00DD6356"/>
    <w:rsid w:val="00DD7689"/>
    <w:rsid w:val="00DE14B3"/>
    <w:rsid w:val="00DE472C"/>
    <w:rsid w:val="00DE4D0F"/>
    <w:rsid w:val="00DE5835"/>
    <w:rsid w:val="00DE5C69"/>
    <w:rsid w:val="00DE5D37"/>
    <w:rsid w:val="00DE7094"/>
    <w:rsid w:val="00DF3B83"/>
    <w:rsid w:val="00DF7650"/>
    <w:rsid w:val="00DF77D3"/>
    <w:rsid w:val="00DF799D"/>
    <w:rsid w:val="00E04B76"/>
    <w:rsid w:val="00E05355"/>
    <w:rsid w:val="00E059BC"/>
    <w:rsid w:val="00E05E36"/>
    <w:rsid w:val="00E0653C"/>
    <w:rsid w:val="00E10116"/>
    <w:rsid w:val="00E10D15"/>
    <w:rsid w:val="00E142B8"/>
    <w:rsid w:val="00E1461E"/>
    <w:rsid w:val="00E152F8"/>
    <w:rsid w:val="00E15DFC"/>
    <w:rsid w:val="00E17913"/>
    <w:rsid w:val="00E17D2E"/>
    <w:rsid w:val="00E22588"/>
    <w:rsid w:val="00E240D5"/>
    <w:rsid w:val="00E24519"/>
    <w:rsid w:val="00E246DC"/>
    <w:rsid w:val="00E26367"/>
    <w:rsid w:val="00E26390"/>
    <w:rsid w:val="00E277EF"/>
    <w:rsid w:val="00E27A25"/>
    <w:rsid w:val="00E3054B"/>
    <w:rsid w:val="00E305ED"/>
    <w:rsid w:val="00E30867"/>
    <w:rsid w:val="00E31079"/>
    <w:rsid w:val="00E31929"/>
    <w:rsid w:val="00E31A55"/>
    <w:rsid w:val="00E31C90"/>
    <w:rsid w:val="00E326B7"/>
    <w:rsid w:val="00E33BBD"/>
    <w:rsid w:val="00E33E1B"/>
    <w:rsid w:val="00E34435"/>
    <w:rsid w:val="00E345EB"/>
    <w:rsid w:val="00E34682"/>
    <w:rsid w:val="00E35812"/>
    <w:rsid w:val="00E36455"/>
    <w:rsid w:val="00E36B98"/>
    <w:rsid w:val="00E372EF"/>
    <w:rsid w:val="00E404C7"/>
    <w:rsid w:val="00E408E1"/>
    <w:rsid w:val="00E409A8"/>
    <w:rsid w:val="00E40C1D"/>
    <w:rsid w:val="00E42429"/>
    <w:rsid w:val="00E43845"/>
    <w:rsid w:val="00E43C8F"/>
    <w:rsid w:val="00E44969"/>
    <w:rsid w:val="00E46C46"/>
    <w:rsid w:val="00E478AC"/>
    <w:rsid w:val="00E516EF"/>
    <w:rsid w:val="00E517D9"/>
    <w:rsid w:val="00E51F66"/>
    <w:rsid w:val="00E52178"/>
    <w:rsid w:val="00E54F29"/>
    <w:rsid w:val="00E557EE"/>
    <w:rsid w:val="00E56D00"/>
    <w:rsid w:val="00E60C77"/>
    <w:rsid w:val="00E61AA4"/>
    <w:rsid w:val="00E63339"/>
    <w:rsid w:val="00E63CCF"/>
    <w:rsid w:val="00E63CF8"/>
    <w:rsid w:val="00E64293"/>
    <w:rsid w:val="00E6494F"/>
    <w:rsid w:val="00E6523E"/>
    <w:rsid w:val="00E65D7E"/>
    <w:rsid w:val="00E66327"/>
    <w:rsid w:val="00E67728"/>
    <w:rsid w:val="00E67F77"/>
    <w:rsid w:val="00E7007A"/>
    <w:rsid w:val="00E705A0"/>
    <w:rsid w:val="00E72F6C"/>
    <w:rsid w:val="00E73281"/>
    <w:rsid w:val="00E75763"/>
    <w:rsid w:val="00E75E2D"/>
    <w:rsid w:val="00E7662C"/>
    <w:rsid w:val="00E76ABE"/>
    <w:rsid w:val="00E76D76"/>
    <w:rsid w:val="00E8032A"/>
    <w:rsid w:val="00E803E7"/>
    <w:rsid w:val="00E8219E"/>
    <w:rsid w:val="00E8353E"/>
    <w:rsid w:val="00E8406C"/>
    <w:rsid w:val="00E84CA3"/>
    <w:rsid w:val="00E850C5"/>
    <w:rsid w:val="00E866D8"/>
    <w:rsid w:val="00E871E6"/>
    <w:rsid w:val="00E90066"/>
    <w:rsid w:val="00E906B7"/>
    <w:rsid w:val="00E928D9"/>
    <w:rsid w:val="00E934E5"/>
    <w:rsid w:val="00E94206"/>
    <w:rsid w:val="00E959B6"/>
    <w:rsid w:val="00E95F15"/>
    <w:rsid w:val="00E96DA7"/>
    <w:rsid w:val="00E9747F"/>
    <w:rsid w:val="00EA0BEA"/>
    <w:rsid w:val="00EA25C4"/>
    <w:rsid w:val="00EA3E37"/>
    <w:rsid w:val="00EA4833"/>
    <w:rsid w:val="00EA5558"/>
    <w:rsid w:val="00EA589C"/>
    <w:rsid w:val="00EA6E62"/>
    <w:rsid w:val="00EA7972"/>
    <w:rsid w:val="00EA7B53"/>
    <w:rsid w:val="00EB025F"/>
    <w:rsid w:val="00EB09FE"/>
    <w:rsid w:val="00EB2127"/>
    <w:rsid w:val="00EB28A5"/>
    <w:rsid w:val="00EB29DD"/>
    <w:rsid w:val="00EB2AB5"/>
    <w:rsid w:val="00EB2BD1"/>
    <w:rsid w:val="00EB2D07"/>
    <w:rsid w:val="00EB35D1"/>
    <w:rsid w:val="00EB470E"/>
    <w:rsid w:val="00EB5083"/>
    <w:rsid w:val="00EB5623"/>
    <w:rsid w:val="00EB6591"/>
    <w:rsid w:val="00EB78E4"/>
    <w:rsid w:val="00EB7C11"/>
    <w:rsid w:val="00EB7ECE"/>
    <w:rsid w:val="00EC017D"/>
    <w:rsid w:val="00EC060B"/>
    <w:rsid w:val="00EC1457"/>
    <w:rsid w:val="00EC16A1"/>
    <w:rsid w:val="00EC2B65"/>
    <w:rsid w:val="00EC2C00"/>
    <w:rsid w:val="00EC323C"/>
    <w:rsid w:val="00EC4B72"/>
    <w:rsid w:val="00EC607A"/>
    <w:rsid w:val="00EC629E"/>
    <w:rsid w:val="00EC6576"/>
    <w:rsid w:val="00EC6D65"/>
    <w:rsid w:val="00EC7371"/>
    <w:rsid w:val="00EC772A"/>
    <w:rsid w:val="00EC78D1"/>
    <w:rsid w:val="00EC792E"/>
    <w:rsid w:val="00ED071A"/>
    <w:rsid w:val="00ED1557"/>
    <w:rsid w:val="00ED203F"/>
    <w:rsid w:val="00ED580B"/>
    <w:rsid w:val="00ED5F62"/>
    <w:rsid w:val="00ED6E64"/>
    <w:rsid w:val="00ED73A7"/>
    <w:rsid w:val="00EE03F0"/>
    <w:rsid w:val="00EE2BDE"/>
    <w:rsid w:val="00EE3073"/>
    <w:rsid w:val="00EE55DC"/>
    <w:rsid w:val="00EE5637"/>
    <w:rsid w:val="00EF051F"/>
    <w:rsid w:val="00EF0EB6"/>
    <w:rsid w:val="00EF4C92"/>
    <w:rsid w:val="00EF5586"/>
    <w:rsid w:val="00EF57B3"/>
    <w:rsid w:val="00EF5A04"/>
    <w:rsid w:val="00EF7ACA"/>
    <w:rsid w:val="00F02D9F"/>
    <w:rsid w:val="00F0343D"/>
    <w:rsid w:val="00F04BAC"/>
    <w:rsid w:val="00F06044"/>
    <w:rsid w:val="00F0681E"/>
    <w:rsid w:val="00F10573"/>
    <w:rsid w:val="00F11250"/>
    <w:rsid w:val="00F1145F"/>
    <w:rsid w:val="00F141CB"/>
    <w:rsid w:val="00F142AA"/>
    <w:rsid w:val="00F160EF"/>
    <w:rsid w:val="00F167CE"/>
    <w:rsid w:val="00F17F76"/>
    <w:rsid w:val="00F2009F"/>
    <w:rsid w:val="00F20D37"/>
    <w:rsid w:val="00F20E01"/>
    <w:rsid w:val="00F21A45"/>
    <w:rsid w:val="00F2203F"/>
    <w:rsid w:val="00F22626"/>
    <w:rsid w:val="00F2264A"/>
    <w:rsid w:val="00F22A7D"/>
    <w:rsid w:val="00F2347E"/>
    <w:rsid w:val="00F23B02"/>
    <w:rsid w:val="00F23BF7"/>
    <w:rsid w:val="00F243D2"/>
    <w:rsid w:val="00F25097"/>
    <w:rsid w:val="00F255AA"/>
    <w:rsid w:val="00F27901"/>
    <w:rsid w:val="00F27EAB"/>
    <w:rsid w:val="00F32296"/>
    <w:rsid w:val="00F328B3"/>
    <w:rsid w:val="00F337B9"/>
    <w:rsid w:val="00F33CDD"/>
    <w:rsid w:val="00F346CD"/>
    <w:rsid w:val="00F3506B"/>
    <w:rsid w:val="00F35BB3"/>
    <w:rsid w:val="00F36B6B"/>
    <w:rsid w:val="00F36DE0"/>
    <w:rsid w:val="00F37745"/>
    <w:rsid w:val="00F40689"/>
    <w:rsid w:val="00F41134"/>
    <w:rsid w:val="00F41E1A"/>
    <w:rsid w:val="00F42F9A"/>
    <w:rsid w:val="00F43385"/>
    <w:rsid w:val="00F45725"/>
    <w:rsid w:val="00F46938"/>
    <w:rsid w:val="00F46BF7"/>
    <w:rsid w:val="00F47B3B"/>
    <w:rsid w:val="00F506EC"/>
    <w:rsid w:val="00F50E88"/>
    <w:rsid w:val="00F519F6"/>
    <w:rsid w:val="00F53129"/>
    <w:rsid w:val="00F547B9"/>
    <w:rsid w:val="00F55B2E"/>
    <w:rsid w:val="00F55BEC"/>
    <w:rsid w:val="00F56E28"/>
    <w:rsid w:val="00F57296"/>
    <w:rsid w:val="00F57627"/>
    <w:rsid w:val="00F57757"/>
    <w:rsid w:val="00F62AC7"/>
    <w:rsid w:val="00F62BA5"/>
    <w:rsid w:val="00F62DC7"/>
    <w:rsid w:val="00F635B3"/>
    <w:rsid w:val="00F638EA"/>
    <w:rsid w:val="00F64B07"/>
    <w:rsid w:val="00F65AA6"/>
    <w:rsid w:val="00F666DF"/>
    <w:rsid w:val="00F679C0"/>
    <w:rsid w:val="00F7140B"/>
    <w:rsid w:val="00F71667"/>
    <w:rsid w:val="00F72007"/>
    <w:rsid w:val="00F73181"/>
    <w:rsid w:val="00F74E3D"/>
    <w:rsid w:val="00F74FF2"/>
    <w:rsid w:val="00F7677A"/>
    <w:rsid w:val="00F77A25"/>
    <w:rsid w:val="00F77F42"/>
    <w:rsid w:val="00F811D9"/>
    <w:rsid w:val="00F82E92"/>
    <w:rsid w:val="00F82FB8"/>
    <w:rsid w:val="00F83B85"/>
    <w:rsid w:val="00F83C3F"/>
    <w:rsid w:val="00F84F9C"/>
    <w:rsid w:val="00F8603B"/>
    <w:rsid w:val="00F86328"/>
    <w:rsid w:val="00F8677F"/>
    <w:rsid w:val="00F86849"/>
    <w:rsid w:val="00F869AD"/>
    <w:rsid w:val="00F9061E"/>
    <w:rsid w:val="00F91E15"/>
    <w:rsid w:val="00F924E6"/>
    <w:rsid w:val="00F92A22"/>
    <w:rsid w:val="00F9349B"/>
    <w:rsid w:val="00F94B22"/>
    <w:rsid w:val="00F9517C"/>
    <w:rsid w:val="00F95846"/>
    <w:rsid w:val="00F95964"/>
    <w:rsid w:val="00F95A98"/>
    <w:rsid w:val="00F96B82"/>
    <w:rsid w:val="00FA0522"/>
    <w:rsid w:val="00FA0C9F"/>
    <w:rsid w:val="00FA30F9"/>
    <w:rsid w:val="00FA5B74"/>
    <w:rsid w:val="00FA6109"/>
    <w:rsid w:val="00FA6E21"/>
    <w:rsid w:val="00FB07AB"/>
    <w:rsid w:val="00FB1757"/>
    <w:rsid w:val="00FB368C"/>
    <w:rsid w:val="00FB3B31"/>
    <w:rsid w:val="00FB586C"/>
    <w:rsid w:val="00FB59C0"/>
    <w:rsid w:val="00FB6295"/>
    <w:rsid w:val="00FC1189"/>
    <w:rsid w:val="00FC1363"/>
    <w:rsid w:val="00FC367E"/>
    <w:rsid w:val="00FC371E"/>
    <w:rsid w:val="00FC6EE1"/>
    <w:rsid w:val="00FC7B71"/>
    <w:rsid w:val="00FD0DE9"/>
    <w:rsid w:val="00FD16CC"/>
    <w:rsid w:val="00FD254A"/>
    <w:rsid w:val="00FD268B"/>
    <w:rsid w:val="00FD3248"/>
    <w:rsid w:val="00FD679A"/>
    <w:rsid w:val="00FD6A8E"/>
    <w:rsid w:val="00FE09BE"/>
    <w:rsid w:val="00FE1BB9"/>
    <w:rsid w:val="00FE24EE"/>
    <w:rsid w:val="00FE55F2"/>
    <w:rsid w:val="00FE625B"/>
    <w:rsid w:val="00FE6795"/>
    <w:rsid w:val="00FE74EE"/>
    <w:rsid w:val="00FE7874"/>
    <w:rsid w:val="00FE78C6"/>
    <w:rsid w:val="00FF046A"/>
    <w:rsid w:val="00FF0DDC"/>
    <w:rsid w:val="00FF0E3D"/>
    <w:rsid w:val="00FF2118"/>
    <w:rsid w:val="00FF3F73"/>
    <w:rsid w:val="00FF415F"/>
    <w:rsid w:val="00FF4CB7"/>
    <w:rsid w:val="00FF557C"/>
    <w:rsid w:val="00FF6796"/>
    <w:rsid w:val="00FF6EAF"/>
    <w:rsid w:val="00FF746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7CDB6B"/>
  <w15:docId w15:val="{556E59CE-F200-40D7-BF18-78049B93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aliases w:val="Chapitre"/>
    <w:basedOn w:val="Normal"/>
    <w:next w:val="Normal"/>
    <w:link w:val="Titre1Car"/>
    <w:uiPriority w:val="9"/>
    <w:qFormat/>
    <w:pPr>
      <w:keepNext/>
      <w:outlineLvl w:val="0"/>
    </w:pPr>
    <w:rPr>
      <w:sz w:val="24"/>
    </w:rPr>
  </w:style>
  <w:style w:type="paragraph" w:styleId="Titre2">
    <w:name w:val="heading 2"/>
    <w:aliases w:val="Section"/>
    <w:basedOn w:val="Normal"/>
    <w:next w:val="Normal"/>
    <w:link w:val="Titre2Car"/>
    <w:qFormat/>
    <w:pPr>
      <w:keepNext/>
      <w:jc w:val="both"/>
      <w:outlineLvl w:val="1"/>
    </w:pPr>
    <w:rPr>
      <w:sz w:val="24"/>
    </w:rPr>
  </w:style>
  <w:style w:type="paragraph" w:styleId="Titre3">
    <w:name w:val="heading 3"/>
    <w:aliases w:val="Article"/>
    <w:basedOn w:val="Normal"/>
    <w:next w:val="Normal"/>
    <w:link w:val="Titre3Car"/>
    <w:qFormat/>
    <w:pPr>
      <w:keepNext/>
      <w:ind w:left="2127" w:hanging="2127"/>
      <w:jc w:val="both"/>
      <w:outlineLvl w:val="2"/>
    </w:pPr>
    <w:rPr>
      <w:sz w:val="24"/>
    </w:rPr>
  </w:style>
  <w:style w:type="paragraph" w:styleId="Titre4">
    <w:name w:val="heading 4"/>
    <w:basedOn w:val="Normal"/>
    <w:next w:val="Normal"/>
    <w:uiPriority w:val="9"/>
    <w:qFormat/>
    <w:pPr>
      <w:keepNext/>
      <w:ind w:left="2127" w:hanging="2127"/>
      <w:jc w:val="both"/>
      <w:outlineLvl w:val="3"/>
    </w:pPr>
    <w:rPr>
      <w:b/>
      <w:sz w:val="24"/>
    </w:rPr>
  </w:style>
  <w:style w:type="paragraph" w:styleId="Titre5">
    <w:name w:val="heading 5"/>
    <w:basedOn w:val="Normal"/>
    <w:next w:val="Normal"/>
    <w:qFormat/>
    <w:pPr>
      <w:keepNext/>
      <w:ind w:left="1416" w:hanging="1416"/>
      <w:jc w:val="both"/>
      <w:outlineLvl w:val="4"/>
    </w:pPr>
    <w:rPr>
      <w:sz w:val="24"/>
    </w:rPr>
  </w:style>
  <w:style w:type="paragraph" w:styleId="Titre6">
    <w:name w:val="heading 6"/>
    <w:basedOn w:val="Normal"/>
    <w:next w:val="Normal"/>
    <w:qFormat/>
    <w:pPr>
      <w:keepNext/>
      <w:ind w:left="1416" w:hanging="1416"/>
      <w:jc w:val="both"/>
      <w:outlineLvl w:val="5"/>
    </w:pPr>
    <w:rPr>
      <w:b/>
      <w:sz w:val="24"/>
    </w:rPr>
  </w:style>
  <w:style w:type="paragraph" w:styleId="Titre7">
    <w:name w:val="heading 7"/>
    <w:basedOn w:val="Normal"/>
    <w:next w:val="Normal"/>
    <w:qFormat/>
    <w:pPr>
      <w:keepNext/>
      <w:jc w:val="both"/>
      <w:outlineLvl w:val="6"/>
    </w:pPr>
    <w:rPr>
      <w:b/>
      <w:sz w:val="28"/>
    </w:rPr>
  </w:style>
  <w:style w:type="paragraph" w:styleId="Titre8">
    <w:name w:val="heading 8"/>
    <w:basedOn w:val="Normal"/>
    <w:next w:val="Normal"/>
    <w:qFormat/>
    <w:pPr>
      <w:keepNext/>
      <w:jc w:val="both"/>
      <w:outlineLvl w:val="7"/>
    </w:pPr>
    <w:rPr>
      <w:b/>
      <w:sz w:val="24"/>
      <w:u w:val="single"/>
    </w:rPr>
  </w:style>
  <w:style w:type="paragraph" w:styleId="Titre9">
    <w:name w:val="heading 9"/>
    <w:basedOn w:val="Normal"/>
    <w:next w:val="Normal"/>
    <w:qFormat/>
    <w:pPr>
      <w:keepNext/>
      <w:jc w:val="both"/>
      <w:outlineLvl w:val="8"/>
    </w:pPr>
    <w:rPr>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style>
  <w:style w:type="paragraph" w:styleId="En-tte">
    <w:name w:val="header"/>
    <w:basedOn w:val="Normal"/>
    <w:link w:val="En-tteCar"/>
    <w:uiPriority w:val="99"/>
    <w:pPr>
      <w:tabs>
        <w:tab w:val="center" w:pos="4703"/>
        <w:tab w:val="right" w:pos="9406"/>
      </w:tabs>
    </w:pPr>
  </w:style>
  <w:style w:type="character" w:styleId="Numrodepage">
    <w:name w:val="page number"/>
    <w:basedOn w:val="Policepardfaut"/>
  </w:style>
  <w:style w:type="character" w:styleId="Marquedecommentaire">
    <w:name w:val="annotation reference"/>
    <w:semiHidden/>
    <w:rPr>
      <w:sz w:val="16"/>
    </w:rPr>
  </w:style>
  <w:style w:type="paragraph" w:styleId="Commentaire">
    <w:name w:val="annotation text"/>
    <w:basedOn w:val="Normal"/>
    <w:link w:val="CommentaireCar1"/>
    <w:semiHidden/>
  </w:style>
  <w:style w:type="paragraph" w:styleId="Retraitcorpsdetexte">
    <w:name w:val="Body Text Indent"/>
    <w:basedOn w:val="Normal"/>
    <w:link w:val="RetraitcorpsdetexteCar"/>
    <w:pPr>
      <w:ind w:left="2124" w:hanging="2124"/>
      <w:jc w:val="both"/>
    </w:pPr>
    <w:rPr>
      <w:sz w:val="24"/>
    </w:rPr>
  </w:style>
  <w:style w:type="paragraph" w:styleId="Retraitcorpsdetexte2">
    <w:name w:val="Body Text Indent 2"/>
    <w:basedOn w:val="Normal"/>
    <w:link w:val="Retraitcorpsdetexte2Car"/>
    <w:pPr>
      <w:ind w:left="2124"/>
      <w:jc w:val="both"/>
    </w:pPr>
    <w:rPr>
      <w:sz w:val="24"/>
    </w:rPr>
  </w:style>
  <w:style w:type="paragraph" w:styleId="Corpsdetexte">
    <w:name w:val="Body Text"/>
    <w:basedOn w:val="Normal"/>
    <w:pPr>
      <w:jc w:val="both"/>
    </w:pPr>
    <w:rPr>
      <w:sz w:val="24"/>
    </w:rPr>
  </w:style>
  <w:style w:type="paragraph" w:styleId="Retraitcorpsdetexte3">
    <w:name w:val="Body Text Indent 3"/>
    <w:basedOn w:val="Normal"/>
    <w:link w:val="Retraitcorpsdetexte3Car"/>
    <w:pPr>
      <w:ind w:hanging="1416"/>
      <w:jc w:val="both"/>
    </w:pPr>
    <w:rPr>
      <w:sz w:val="28"/>
    </w:rPr>
  </w:style>
  <w:style w:type="paragraph" w:styleId="Titre">
    <w:name w:val="Title"/>
    <w:basedOn w:val="Normal"/>
    <w:qFormat/>
    <w:pPr>
      <w:jc w:val="center"/>
    </w:pPr>
    <w:rPr>
      <w:b/>
      <w:sz w:val="28"/>
    </w:rPr>
  </w:style>
  <w:style w:type="paragraph" w:styleId="Normalcentr">
    <w:name w:val="Block Text"/>
    <w:basedOn w:val="Normal"/>
    <w:pPr>
      <w:ind w:left="709" w:right="1298"/>
      <w:jc w:val="both"/>
    </w:pPr>
    <w:rPr>
      <w:sz w:val="24"/>
    </w:rPr>
  </w:style>
  <w:style w:type="paragraph" w:styleId="Sous-titre">
    <w:name w:val="Subtitle"/>
    <w:aliases w:val="Sous-article"/>
    <w:basedOn w:val="Normal"/>
    <w:link w:val="Sous-titreCar"/>
    <w:uiPriority w:val="11"/>
    <w:qFormat/>
    <w:pPr>
      <w:ind w:left="1843"/>
      <w:jc w:val="center"/>
    </w:pPr>
    <w:rPr>
      <w:b/>
      <w:sz w:val="28"/>
    </w:rPr>
  </w:style>
  <w:style w:type="paragraph" w:styleId="Pieddepage">
    <w:name w:val="footer"/>
    <w:basedOn w:val="Normal"/>
    <w:link w:val="PieddepageCar"/>
    <w:uiPriority w:val="99"/>
    <w:pPr>
      <w:tabs>
        <w:tab w:val="center" w:pos="4320"/>
        <w:tab w:val="right" w:pos="8640"/>
      </w:tabs>
    </w:pPr>
  </w:style>
  <w:style w:type="paragraph" w:styleId="Textebrut">
    <w:name w:val="Plain Text"/>
    <w:basedOn w:val="Normal"/>
    <w:rPr>
      <w:rFonts w:ascii="Courier New" w:hAnsi="Courier New"/>
    </w:rPr>
  </w:style>
  <w:style w:type="paragraph" w:customStyle="1" w:styleId="e2">
    <w:name w:val="e2"/>
    <w:basedOn w:val="Normal"/>
    <w:rsid w:val="00683405"/>
    <w:pPr>
      <w:keepLines/>
    </w:pPr>
    <w:rPr>
      <w:sz w:val="24"/>
    </w:rPr>
  </w:style>
  <w:style w:type="paragraph" w:styleId="Liste">
    <w:name w:val="List"/>
    <w:basedOn w:val="Corpsdetexte"/>
    <w:semiHidden/>
    <w:rsid w:val="00D921CF"/>
    <w:pPr>
      <w:widowControl w:val="0"/>
      <w:suppressAutoHyphens/>
      <w:spacing w:after="120"/>
      <w:jc w:val="left"/>
    </w:pPr>
    <w:rPr>
      <w:rFonts w:ascii="Nimbus Roman No9 L" w:eastAsia="DejaVu Sans" w:hAnsi="Nimbus Roman No9 L"/>
      <w:kern w:val="1"/>
      <w:szCs w:val="24"/>
    </w:rPr>
  </w:style>
  <w:style w:type="paragraph" w:styleId="Textedebulles">
    <w:name w:val="Balloon Text"/>
    <w:basedOn w:val="Normal"/>
    <w:link w:val="TextedebullesCar"/>
    <w:uiPriority w:val="99"/>
    <w:rsid w:val="001973B5"/>
    <w:rPr>
      <w:rFonts w:ascii="Tahoma" w:hAnsi="Tahoma" w:cs="Tahoma"/>
      <w:sz w:val="16"/>
      <w:szCs w:val="16"/>
    </w:rPr>
  </w:style>
  <w:style w:type="character" w:customStyle="1" w:styleId="TextedebullesCar">
    <w:name w:val="Texte de bulles Car"/>
    <w:link w:val="Textedebulles"/>
    <w:uiPriority w:val="99"/>
    <w:rsid w:val="001973B5"/>
    <w:rPr>
      <w:rFonts w:ascii="Tahoma" w:hAnsi="Tahoma" w:cs="Tahoma"/>
      <w:sz w:val="16"/>
      <w:szCs w:val="16"/>
    </w:rPr>
  </w:style>
  <w:style w:type="paragraph" w:styleId="Paragraphedeliste">
    <w:name w:val="List Paragraph"/>
    <w:basedOn w:val="Normal"/>
    <w:qFormat/>
    <w:rsid w:val="005C5EA8"/>
    <w:pPr>
      <w:ind w:left="708"/>
    </w:pPr>
  </w:style>
  <w:style w:type="paragraph" w:customStyle="1" w:styleId="Default">
    <w:name w:val="Default"/>
    <w:rsid w:val="00C449EA"/>
    <w:pPr>
      <w:autoSpaceDE w:val="0"/>
      <w:autoSpaceDN w:val="0"/>
      <w:adjustRightInd w:val="0"/>
    </w:pPr>
    <w:rPr>
      <w:rFonts w:eastAsia="Calibri"/>
      <w:color w:val="000000"/>
      <w:sz w:val="24"/>
      <w:szCs w:val="24"/>
      <w:lang w:eastAsia="en-US"/>
    </w:rPr>
  </w:style>
  <w:style w:type="paragraph" w:customStyle="1" w:styleId="NormalTitreregetMunicip">
    <w:name w:val="Normal Titre reg et Municip"/>
    <w:basedOn w:val="Normal"/>
    <w:next w:val="Normal"/>
    <w:rsid w:val="00176312"/>
    <w:pPr>
      <w:tabs>
        <w:tab w:val="left" w:pos="-720"/>
      </w:tabs>
      <w:jc w:val="both"/>
    </w:pPr>
    <w:rPr>
      <w:rFonts w:ascii="Arial" w:hAnsi="Arial"/>
      <w:b/>
      <w:caps/>
      <w:spacing w:val="-3"/>
      <w:sz w:val="28"/>
      <w:lang w:eastAsia="fr-FR"/>
    </w:rPr>
  </w:style>
  <w:style w:type="paragraph" w:customStyle="1" w:styleId="NormalPartie">
    <w:name w:val="NormalPartie"/>
    <w:basedOn w:val="Normal"/>
    <w:rsid w:val="00176312"/>
    <w:pPr>
      <w:tabs>
        <w:tab w:val="left" w:pos="-720"/>
      </w:tabs>
      <w:jc w:val="both"/>
    </w:pPr>
    <w:rPr>
      <w:rFonts w:ascii="Arial" w:hAnsi="Arial"/>
      <w:b/>
      <w:spacing w:val="-2"/>
      <w:sz w:val="22"/>
      <w:u w:val="single"/>
      <w:lang w:eastAsia="fr-FR"/>
    </w:rPr>
  </w:style>
  <w:style w:type="paragraph" w:styleId="Corpsdetexte2">
    <w:name w:val="Body Text 2"/>
    <w:basedOn w:val="Normal"/>
    <w:link w:val="Corpsdetexte2Car"/>
    <w:rsid w:val="00176312"/>
    <w:pPr>
      <w:spacing w:after="120" w:line="480" w:lineRule="auto"/>
    </w:pPr>
    <w:rPr>
      <w:rFonts w:ascii="Courier New" w:hAnsi="Courier New"/>
      <w:sz w:val="24"/>
      <w:lang w:eastAsia="fr-FR"/>
    </w:rPr>
  </w:style>
  <w:style w:type="character" w:customStyle="1" w:styleId="Corpsdetexte2Car">
    <w:name w:val="Corps de texte 2 Car"/>
    <w:link w:val="Corpsdetexte2"/>
    <w:rsid w:val="00176312"/>
    <w:rPr>
      <w:rFonts w:ascii="Courier New" w:hAnsi="Courier New"/>
      <w:sz w:val="24"/>
      <w:lang w:eastAsia="fr-FR"/>
    </w:rPr>
  </w:style>
  <w:style w:type="character" w:customStyle="1" w:styleId="Sous-titreCar">
    <w:name w:val="Sous-titre Car"/>
    <w:aliases w:val="Sous-article Car"/>
    <w:link w:val="Sous-titre"/>
    <w:uiPriority w:val="9"/>
    <w:rsid w:val="004E6A97"/>
    <w:rPr>
      <w:b/>
      <w:sz w:val="28"/>
    </w:rPr>
  </w:style>
  <w:style w:type="paragraph" w:customStyle="1" w:styleId="normalb">
    <w:name w:val="normal b"/>
    <w:basedOn w:val="Normal"/>
    <w:autoRedefine/>
    <w:qFormat/>
    <w:rsid w:val="00F95964"/>
    <w:pPr>
      <w:ind w:left="1418" w:right="141"/>
      <w:jc w:val="both"/>
    </w:pPr>
    <w:rPr>
      <w:color w:val="000000"/>
      <w:sz w:val="22"/>
      <w:szCs w:val="22"/>
      <w:lang w:eastAsia="fr-FR"/>
    </w:rPr>
  </w:style>
  <w:style w:type="paragraph" w:styleId="Sansinterligne">
    <w:name w:val="No Spacing"/>
    <w:link w:val="SansinterligneCar"/>
    <w:uiPriority w:val="1"/>
    <w:qFormat/>
    <w:rsid w:val="00671C56"/>
    <w:rPr>
      <w:rFonts w:ascii="Calibri" w:hAnsi="Calibri"/>
      <w:sz w:val="22"/>
      <w:szCs w:val="22"/>
      <w:lang w:val="fr-FR" w:eastAsia="en-US"/>
    </w:rPr>
  </w:style>
  <w:style w:type="character" w:customStyle="1" w:styleId="SansinterligneCar">
    <w:name w:val="Sans interligne Car"/>
    <w:link w:val="Sansinterligne"/>
    <w:uiPriority w:val="1"/>
    <w:rsid w:val="00671C56"/>
    <w:rPr>
      <w:rFonts w:ascii="Calibri" w:hAnsi="Calibri"/>
      <w:sz w:val="22"/>
      <w:szCs w:val="22"/>
      <w:lang w:val="fr-FR" w:eastAsia="en-US"/>
    </w:rPr>
  </w:style>
  <w:style w:type="character" w:customStyle="1" w:styleId="En-tteCar">
    <w:name w:val="En-tête Car"/>
    <w:link w:val="En-tte"/>
    <w:uiPriority w:val="99"/>
    <w:rsid w:val="00671C56"/>
  </w:style>
  <w:style w:type="table" w:customStyle="1" w:styleId="Auto-valuationscolaire">
    <w:name w:val="Auto-évaluation scolaire"/>
    <w:basedOn w:val="TableauNormal"/>
    <w:uiPriority w:val="99"/>
    <w:rsid w:val="00671C56"/>
    <w:rPr>
      <w:rFonts w:ascii="Century Gothic" w:eastAsia="Century Gothic" w:hAnsi="Century Gothic"/>
      <w:lang w:val="fr-FR" w:eastAsia="en-US"/>
    </w:rPr>
    <w:tblPr>
      <w:tblStyleRow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pPr>
        <w:wordWrap/>
        <w:jc w:val="center"/>
      </w:pPr>
      <w:rPr>
        <w:rFonts w:ascii="Times New Roman" w:hAnsi="Times New Roman" w:hint="default"/>
        <w:b/>
        <w:i w:val="0"/>
      </w:rPr>
      <w:tblPr/>
      <w:tcPr>
        <w:tcBorders>
          <w:top w:val="single" w:sz="4" w:space="0" w:color="F79646"/>
          <w:left w:val="single" w:sz="4" w:space="0" w:color="F79646"/>
          <w:bottom w:val="single" w:sz="4" w:space="0" w:color="F79646"/>
          <w:right w:val="single" w:sz="4" w:space="0" w:color="F79646"/>
          <w:insideH w:val="single" w:sz="4" w:space="0" w:color="F79646"/>
          <w:insideV w:val="single" w:sz="4" w:space="0" w:color="F79646"/>
          <w:tl2br w:val="nil"/>
          <w:tr2bl w:val="nil"/>
        </w:tcBorders>
        <w:vAlign w:val="top"/>
      </w:tcPr>
    </w:tblStylePr>
    <w:tblStylePr w:type="firstCol">
      <w:rPr>
        <w:b/>
        <w:i w:val="0"/>
      </w:rPr>
    </w:tblStylePr>
    <w:tblStylePr w:type="band1Horz">
      <w:tblPr/>
      <w:tcPr>
        <w:tcBorders>
          <w:top w:val="single" w:sz="4" w:space="0" w:color="F79646"/>
          <w:left w:val="single" w:sz="4" w:space="0" w:color="F79646"/>
          <w:bottom w:val="single" w:sz="4" w:space="0" w:color="F79646"/>
          <w:right w:val="single" w:sz="4" w:space="0" w:color="F79646"/>
          <w:insideH w:val="single" w:sz="4" w:space="0" w:color="F79646"/>
          <w:insideV w:val="single" w:sz="4" w:space="0" w:color="F79646"/>
          <w:tl2br w:val="nil"/>
          <w:tr2bl w:val="nil"/>
        </w:tcBorders>
        <w:shd w:val="clear" w:color="auto" w:fill="FDE9D9"/>
      </w:tcPr>
    </w:tblStylePr>
    <w:tblStylePr w:type="band2Horz">
      <w:tblPr/>
      <w:tcPr>
        <w:tcBorders>
          <w:top w:val="single" w:sz="4" w:space="0" w:color="F79646"/>
          <w:left w:val="single" w:sz="4" w:space="0" w:color="F79646"/>
          <w:bottom w:val="single" w:sz="4" w:space="0" w:color="F79646"/>
          <w:right w:val="single" w:sz="4" w:space="0" w:color="F79646"/>
          <w:insideH w:val="single" w:sz="4" w:space="0" w:color="F79646"/>
          <w:insideV w:val="single" w:sz="4" w:space="0" w:color="F79646"/>
          <w:tl2br w:val="nil"/>
          <w:tr2bl w:val="nil"/>
        </w:tcBorders>
      </w:tcPr>
    </w:tblStylePr>
    <w:tblStylePr w:type="nwCell">
      <w:pPr>
        <w:wordWrap/>
        <w:jc w:val="center"/>
      </w:pPr>
    </w:tblStylePr>
  </w:style>
  <w:style w:type="character" w:customStyle="1" w:styleId="Titre3Car">
    <w:name w:val="Titre 3 Car"/>
    <w:aliases w:val="Article Car"/>
    <w:link w:val="Titre3"/>
    <w:rsid w:val="00671C56"/>
    <w:rPr>
      <w:sz w:val="24"/>
    </w:rPr>
  </w:style>
  <w:style w:type="character" w:customStyle="1" w:styleId="Titre1Car">
    <w:name w:val="Titre 1 Car"/>
    <w:aliases w:val="Chapitre Car"/>
    <w:link w:val="Titre1"/>
    <w:uiPriority w:val="9"/>
    <w:rsid w:val="00671C56"/>
    <w:rPr>
      <w:sz w:val="24"/>
    </w:rPr>
  </w:style>
  <w:style w:type="character" w:customStyle="1" w:styleId="Titre2Car">
    <w:name w:val="Titre 2 Car"/>
    <w:aliases w:val="Section Car"/>
    <w:link w:val="Titre2"/>
    <w:uiPriority w:val="9"/>
    <w:rsid w:val="00671C56"/>
    <w:rPr>
      <w:sz w:val="24"/>
    </w:rPr>
  </w:style>
  <w:style w:type="character" w:customStyle="1" w:styleId="Retraitcorpsdetexte3Car">
    <w:name w:val="Retrait corps de texte 3 Car"/>
    <w:link w:val="Retraitcorpsdetexte3"/>
    <w:rsid w:val="00671C56"/>
    <w:rPr>
      <w:sz w:val="28"/>
    </w:rPr>
  </w:style>
  <w:style w:type="character" w:customStyle="1" w:styleId="RetraitcorpsdetexteCar">
    <w:name w:val="Retrait corps de texte Car"/>
    <w:link w:val="Retraitcorpsdetexte"/>
    <w:rsid w:val="00671C56"/>
    <w:rPr>
      <w:sz w:val="24"/>
    </w:rPr>
  </w:style>
  <w:style w:type="character" w:customStyle="1" w:styleId="Retraitcorpsdetexte2Car">
    <w:name w:val="Retrait corps de texte 2 Car"/>
    <w:link w:val="Retraitcorpsdetexte2"/>
    <w:rsid w:val="00671C56"/>
    <w:rPr>
      <w:sz w:val="24"/>
    </w:rPr>
  </w:style>
  <w:style w:type="table" w:styleId="Grilledutableau">
    <w:name w:val="Table Grid"/>
    <w:basedOn w:val="TableauNormal"/>
    <w:rsid w:val="00671C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2">
    <w:name w:val="toc 2"/>
    <w:basedOn w:val="Normal"/>
    <w:next w:val="Normal"/>
    <w:autoRedefine/>
    <w:uiPriority w:val="39"/>
    <w:unhideWhenUsed/>
    <w:rsid w:val="00671C56"/>
    <w:pPr>
      <w:tabs>
        <w:tab w:val="left" w:pos="1540"/>
        <w:tab w:val="right" w:leader="dot" w:pos="8630"/>
      </w:tabs>
      <w:spacing w:line="276" w:lineRule="auto"/>
      <w:ind w:left="220"/>
      <w:jc w:val="both"/>
    </w:pPr>
    <w:rPr>
      <w:rFonts w:ascii="Century Gothic" w:eastAsia="Calibri" w:hAnsi="Century Gothic" w:cs="Calibri"/>
      <w:b/>
      <w:bCs/>
      <w:smallCaps/>
      <w:noProof/>
      <w:lang w:eastAsia="en-US"/>
    </w:rPr>
  </w:style>
  <w:style w:type="paragraph" w:styleId="TM1">
    <w:name w:val="toc 1"/>
    <w:basedOn w:val="Normal"/>
    <w:next w:val="Normal"/>
    <w:autoRedefine/>
    <w:uiPriority w:val="39"/>
    <w:unhideWhenUsed/>
    <w:rsid w:val="00671C56"/>
    <w:pPr>
      <w:spacing w:before="120" w:after="120" w:line="276" w:lineRule="auto"/>
      <w:jc w:val="both"/>
    </w:pPr>
    <w:rPr>
      <w:rFonts w:ascii="Century Gothic" w:eastAsia="Calibri" w:hAnsi="Century Gothic" w:cs="Calibri"/>
      <w:b/>
      <w:bCs/>
      <w:caps/>
      <w:lang w:eastAsia="en-US"/>
    </w:rPr>
  </w:style>
  <w:style w:type="paragraph" w:styleId="TM3">
    <w:name w:val="toc 3"/>
    <w:basedOn w:val="Normal"/>
    <w:next w:val="Normal"/>
    <w:autoRedefine/>
    <w:uiPriority w:val="39"/>
    <w:unhideWhenUsed/>
    <w:rsid w:val="00671C56"/>
    <w:pPr>
      <w:tabs>
        <w:tab w:val="left" w:pos="1320"/>
        <w:tab w:val="right" w:leader="dot" w:pos="8630"/>
      </w:tabs>
      <w:spacing w:line="276" w:lineRule="auto"/>
      <w:ind w:left="440"/>
      <w:jc w:val="both"/>
    </w:pPr>
    <w:rPr>
      <w:rFonts w:ascii="Century Gothic" w:eastAsia="Calibri" w:hAnsi="Century Gothic" w:cs="Calibri"/>
      <w:i/>
      <w:iCs/>
      <w:lang w:eastAsia="en-US"/>
    </w:rPr>
  </w:style>
  <w:style w:type="character" w:styleId="Lienhypertexte">
    <w:name w:val="Hyperlink"/>
    <w:uiPriority w:val="99"/>
    <w:unhideWhenUsed/>
    <w:rsid w:val="00671C56"/>
    <w:rPr>
      <w:color w:val="0000FF"/>
      <w:u w:val="single"/>
    </w:rPr>
  </w:style>
  <w:style w:type="paragraph" w:styleId="TM4">
    <w:name w:val="toc 4"/>
    <w:basedOn w:val="Normal"/>
    <w:next w:val="Normal"/>
    <w:autoRedefine/>
    <w:uiPriority w:val="39"/>
    <w:unhideWhenUsed/>
    <w:rsid w:val="00671C56"/>
    <w:pPr>
      <w:spacing w:line="276" w:lineRule="auto"/>
      <w:ind w:left="660"/>
      <w:jc w:val="both"/>
    </w:pPr>
    <w:rPr>
      <w:rFonts w:ascii="Century Gothic" w:eastAsia="Calibri" w:hAnsi="Century Gothic" w:cs="Calibri"/>
      <w:sz w:val="18"/>
      <w:szCs w:val="18"/>
      <w:lang w:eastAsia="en-US"/>
    </w:rPr>
  </w:style>
  <w:style w:type="paragraph" w:styleId="TM5">
    <w:name w:val="toc 5"/>
    <w:basedOn w:val="Normal"/>
    <w:next w:val="Normal"/>
    <w:autoRedefine/>
    <w:uiPriority w:val="39"/>
    <w:unhideWhenUsed/>
    <w:rsid w:val="00671C56"/>
    <w:pPr>
      <w:spacing w:line="276" w:lineRule="auto"/>
      <w:ind w:left="880"/>
      <w:jc w:val="both"/>
    </w:pPr>
    <w:rPr>
      <w:rFonts w:ascii="Century Gothic" w:eastAsia="Calibri" w:hAnsi="Century Gothic" w:cs="Calibri"/>
      <w:sz w:val="18"/>
      <w:szCs w:val="18"/>
      <w:lang w:eastAsia="en-US"/>
    </w:rPr>
  </w:style>
  <w:style w:type="paragraph" w:styleId="TM6">
    <w:name w:val="toc 6"/>
    <w:basedOn w:val="Normal"/>
    <w:next w:val="Normal"/>
    <w:autoRedefine/>
    <w:uiPriority w:val="39"/>
    <w:unhideWhenUsed/>
    <w:rsid w:val="00671C56"/>
    <w:pPr>
      <w:spacing w:line="276" w:lineRule="auto"/>
      <w:ind w:left="1100"/>
      <w:jc w:val="both"/>
    </w:pPr>
    <w:rPr>
      <w:rFonts w:ascii="Century Gothic" w:eastAsia="Calibri" w:hAnsi="Century Gothic" w:cs="Calibri"/>
      <w:sz w:val="18"/>
      <w:szCs w:val="18"/>
      <w:lang w:eastAsia="en-US"/>
    </w:rPr>
  </w:style>
  <w:style w:type="paragraph" w:styleId="TM7">
    <w:name w:val="toc 7"/>
    <w:basedOn w:val="Normal"/>
    <w:next w:val="Normal"/>
    <w:autoRedefine/>
    <w:uiPriority w:val="39"/>
    <w:unhideWhenUsed/>
    <w:rsid w:val="00671C56"/>
    <w:pPr>
      <w:spacing w:line="276" w:lineRule="auto"/>
      <w:ind w:left="1320"/>
      <w:jc w:val="both"/>
    </w:pPr>
    <w:rPr>
      <w:rFonts w:ascii="Century Gothic" w:eastAsia="Calibri" w:hAnsi="Century Gothic" w:cs="Calibri"/>
      <w:sz w:val="18"/>
      <w:szCs w:val="18"/>
      <w:lang w:eastAsia="en-US"/>
    </w:rPr>
  </w:style>
  <w:style w:type="paragraph" w:styleId="TM8">
    <w:name w:val="toc 8"/>
    <w:basedOn w:val="Normal"/>
    <w:next w:val="Normal"/>
    <w:autoRedefine/>
    <w:uiPriority w:val="39"/>
    <w:unhideWhenUsed/>
    <w:rsid w:val="00671C56"/>
    <w:pPr>
      <w:spacing w:line="276" w:lineRule="auto"/>
      <w:ind w:left="1540"/>
      <w:jc w:val="both"/>
    </w:pPr>
    <w:rPr>
      <w:rFonts w:ascii="Century Gothic" w:eastAsia="Calibri" w:hAnsi="Century Gothic" w:cs="Calibri"/>
      <w:sz w:val="18"/>
      <w:szCs w:val="18"/>
      <w:lang w:eastAsia="en-US"/>
    </w:rPr>
  </w:style>
  <w:style w:type="paragraph" w:styleId="TM9">
    <w:name w:val="toc 9"/>
    <w:basedOn w:val="Normal"/>
    <w:next w:val="Normal"/>
    <w:autoRedefine/>
    <w:uiPriority w:val="39"/>
    <w:unhideWhenUsed/>
    <w:rsid w:val="00671C56"/>
    <w:pPr>
      <w:spacing w:line="276" w:lineRule="auto"/>
      <w:ind w:left="1760"/>
      <w:jc w:val="both"/>
    </w:pPr>
    <w:rPr>
      <w:rFonts w:ascii="Century Gothic" w:eastAsia="Calibri" w:hAnsi="Century Gothic" w:cs="Calibri"/>
      <w:sz w:val="18"/>
      <w:szCs w:val="18"/>
      <w:lang w:eastAsia="en-US"/>
    </w:rPr>
  </w:style>
  <w:style w:type="character" w:customStyle="1" w:styleId="PieddepageCar">
    <w:name w:val="Pied de page Car"/>
    <w:basedOn w:val="Policepardfaut"/>
    <w:link w:val="Pieddepage"/>
    <w:uiPriority w:val="99"/>
    <w:rsid w:val="00671C56"/>
  </w:style>
  <w:style w:type="paragraph" w:customStyle="1" w:styleId="Texte">
    <w:name w:val="Texte"/>
    <w:basedOn w:val="Normal"/>
    <w:rsid w:val="00671C56"/>
    <w:pPr>
      <w:autoSpaceDE w:val="0"/>
      <w:autoSpaceDN w:val="0"/>
      <w:adjustRightInd w:val="0"/>
      <w:jc w:val="both"/>
    </w:pPr>
    <w:rPr>
      <w:rFonts w:ascii="Switzerland" w:hAnsi="Switzerland"/>
      <w:sz w:val="24"/>
      <w:szCs w:val="24"/>
      <w:lang w:val="en-US" w:eastAsia="fr-FR"/>
    </w:rPr>
  </w:style>
  <w:style w:type="paragraph" w:customStyle="1" w:styleId="Style1">
    <w:name w:val="Style1"/>
    <w:basedOn w:val="Normal"/>
    <w:next w:val="Normal"/>
    <w:rsid w:val="00671C56"/>
    <w:pPr>
      <w:widowControl w:val="0"/>
      <w:numPr>
        <w:ilvl w:val="1"/>
      </w:numPr>
      <w:tabs>
        <w:tab w:val="left" w:pos="1134"/>
      </w:tabs>
      <w:jc w:val="both"/>
    </w:pPr>
    <w:rPr>
      <w:rFonts w:ascii="Arial" w:hAnsi="Arial" w:cs="Arial"/>
      <w:b/>
      <w:smallCaps/>
      <w:sz w:val="28"/>
      <w:lang w:eastAsia="fr-FR"/>
    </w:rPr>
  </w:style>
  <w:style w:type="character" w:customStyle="1" w:styleId="CommentaireCar">
    <w:name w:val="Commentaire Car"/>
    <w:semiHidden/>
    <w:rsid w:val="00671C56"/>
    <w:rPr>
      <w:rFonts w:ascii="Century Gothic" w:hAnsi="Century Gothic"/>
      <w:sz w:val="20"/>
      <w:szCs w:val="20"/>
    </w:rPr>
  </w:style>
  <w:style w:type="paragraph" w:styleId="Objetducommentaire">
    <w:name w:val="annotation subject"/>
    <w:basedOn w:val="Commentaire"/>
    <w:next w:val="Commentaire"/>
    <w:link w:val="ObjetducommentaireCar"/>
    <w:uiPriority w:val="99"/>
    <w:unhideWhenUsed/>
    <w:rsid w:val="00671C56"/>
    <w:pPr>
      <w:spacing w:after="120"/>
      <w:jc w:val="both"/>
    </w:pPr>
    <w:rPr>
      <w:rFonts w:ascii="Century Gothic" w:eastAsia="Calibri" w:hAnsi="Century Gothic"/>
      <w:b/>
      <w:bCs/>
      <w:lang w:eastAsia="en-US"/>
    </w:rPr>
  </w:style>
  <w:style w:type="character" w:customStyle="1" w:styleId="CommentaireCar1">
    <w:name w:val="Commentaire Car1"/>
    <w:basedOn w:val="Policepardfaut"/>
    <w:link w:val="Commentaire"/>
    <w:uiPriority w:val="99"/>
    <w:semiHidden/>
    <w:rsid w:val="00671C56"/>
  </w:style>
  <w:style w:type="character" w:customStyle="1" w:styleId="ObjetducommentaireCar">
    <w:name w:val="Objet du commentaire Car"/>
    <w:link w:val="Objetducommentaire"/>
    <w:uiPriority w:val="99"/>
    <w:rsid w:val="00671C56"/>
    <w:rPr>
      <w:rFonts w:ascii="Century Gothic" w:eastAsia="Calibri" w:hAnsi="Century Gothic"/>
      <w:b/>
      <w:bCs/>
      <w:lang w:eastAsia="en-US"/>
    </w:rPr>
  </w:style>
  <w:style w:type="paragraph" w:styleId="Listepuces">
    <w:name w:val="List Bullet"/>
    <w:basedOn w:val="Normal"/>
    <w:rsid w:val="005632F7"/>
    <w:pPr>
      <w:numPr>
        <w:numId w:val="1"/>
      </w:numPr>
      <w:contextualSpacing/>
    </w:pPr>
  </w:style>
  <w:style w:type="paragraph" w:styleId="NormalWeb">
    <w:name w:val="Normal (Web)"/>
    <w:basedOn w:val="Normal"/>
    <w:uiPriority w:val="99"/>
    <w:unhideWhenUsed/>
    <w:rsid w:val="00CA1489"/>
    <w:pPr>
      <w:spacing w:before="100" w:beforeAutospacing="1" w:after="100" w:afterAutospacing="1"/>
    </w:pPr>
    <w:rPr>
      <w:sz w:val="24"/>
      <w:szCs w:val="24"/>
    </w:rPr>
  </w:style>
  <w:style w:type="character" w:customStyle="1" w:styleId="Mentionnonrsolue1">
    <w:name w:val="Mention non résolue1"/>
    <w:basedOn w:val="Policepardfaut"/>
    <w:uiPriority w:val="99"/>
    <w:semiHidden/>
    <w:unhideWhenUsed/>
    <w:rsid w:val="00016B69"/>
    <w:rPr>
      <w:color w:val="605E5C"/>
      <w:shd w:val="clear" w:color="auto" w:fill="E1DFDD"/>
    </w:rPr>
  </w:style>
  <w:style w:type="paragraph" w:customStyle="1" w:styleId="Normal0">
    <w:name w:val="Normal_0"/>
    <w:qFormat/>
    <w:rsid w:val="00786E06"/>
  </w:style>
  <w:style w:type="paragraph" w:customStyle="1" w:styleId="Normal00">
    <w:name w:val="Normal_0_0"/>
    <w:qFormat/>
    <w:rsid w:val="00786E06"/>
  </w:style>
  <w:style w:type="paragraph" w:customStyle="1" w:styleId="Normal1">
    <w:name w:val="Normal_1"/>
    <w:qFormat/>
  </w:style>
  <w:style w:type="table" w:customStyle="1" w:styleId="TableGrid0">
    <w:name w:val="Table Grid_0"/>
    <w:basedOn w:val="TableauNormal"/>
    <w:rsid w:val="00714C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1">
    <w:name w:val="Normal_0_1"/>
    <w:qFormat/>
    <w:rsid w:val="00786E06"/>
  </w:style>
  <w:style w:type="paragraph" w:customStyle="1" w:styleId="Normal02">
    <w:name w:val="Normal_0_2"/>
    <w:qFormat/>
    <w:rsid w:val="00786E06"/>
  </w:style>
  <w:style w:type="paragraph" w:customStyle="1" w:styleId="Normal03">
    <w:name w:val="Normal_0_3"/>
    <w:qFormat/>
    <w:rsid w:val="00786E06"/>
  </w:style>
  <w:style w:type="table" w:customStyle="1" w:styleId="TableGrid00">
    <w:name w:val="Table Grid_0_0"/>
    <w:basedOn w:val="TableauNormal"/>
    <w:uiPriority w:val="39"/>
    <w:rsid w:val="00C009CC"/>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4">
    <w:name w:val="Normal_0_4"/>
    <w:qFormat/>
    <w:rsid w:val="00786E06"/>
  </w:style>
  <w:style w:type="table" w:customStyle="1" w:styleId="TableGrid01">
    <w:name w:val="Table Grid_0_1"/>
    <w:basedOn w:val="TableauNormal"/>
    <w:uiPriority w:val="39"/>
    <w:rsid w:val="0017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5">
    <w:name w:val="Normal_0_5"/>
    <w:qFormat/>
    <w:rsid w:val="00786E06"/>
  </w:style>
  <w:style w:type="paragraph" w:customStyle="1" w:styleId="Normal06">
    <w:name w:val="Normal_0_6"/>
    <w:qFormat/>
    <w:rsid w:val="00786E06"/>
  </w:style>
  <w:style w:type="paragraph" w:customStyle="1" w:styleId="Normal07">
    <w:name w:val="Normal_0_7"/>
    <w:qFormat/>
    <w:rsid w:val="00786E06"/>
  </w:style>
  <w:style w:type="paragraph" w:customStyle="1" w:styleId="Normal08">
    <w:name w:val="Normal_0_8"/>
    <w:qFormat/>
    <w:rsid w:val="00786E06"/>
  </w:style>
  <w:style w:type="paragraph" w:customStyle="1" w:styleId="Normal09">
    <w:name w:val="Normal_0_9"/>
    <w:qFormat/>
    <w:rsid w:val="00786E06"/>
  </w:style>
  <w:style w:type="paragraph" w:customStyle="1" w:styleId="Normal010">
    <w:name w:val="Normal_0_10"/>
    <w:qFormat/>
    <w:rsid w:val="00786E06"/>
  </w:style>
  <w:style w:type="paragraph" w:customStyle="1" w:styleId="Normal011">
    <w:name w:val="Normal_0_11"/>
    <w:qFormat/>
    <w:rsid w:val="00786E06"/>
  </w:style>
  <w:style w:type="paragraph" w:customStyle="1" w:styleId="Normal012">
    <w:name w:val="Normal_0_12"/>
    <w:qFormat/>
    <w:rsid w:val="00786E06"/>
  </w:style>
  <w:style w:type="paragraph" w:customStyle="1" w:styleId="Normal013">
    <w:name w:val="Normal_0_13"/>
    <w:qFormat/>
    <w:rsid w:val="00786E06"/>
  </w:style>
  <w:style w:type="paragraph" w:customStyle="1" w:styleId="Normal014">
    <w:name w:val="Normal_0_14"/>
    <w:qFormat/>
    <w:rsid w:val="00786E06"/>
  </w:style>
  <w:style w:type="paragraph" w:customStyle="1" w:styleId="Normal015">
    <w:name w:val="Normal_0_15"/>
    <w:qFormat/>
    <w:rsid w:val="00786E06"/>
  </w:style>
  <w:style w:type="paragraph" w:customStyle="1" w:styleId="Normal016">
    <w:name w:val="Normal_0_16"/>
    <w:qFormat/>
    <w:rsid w:val="00786E06"/>
  </w:style>
  <w:style w:type="paragraph" w:customStyle="1" w:styleId="BlockText0">
    <w:name w:val="Block Text_0"/>
    <w:basedOn w:val="Normal017"/>
    <w:rsid w:val="00197FE0"/>
    <w:pPr>
      <w:ind w:left="709" w:right="1298"/>
      <w:jc w:val="both"/>
    </w:pPr>
    <w:rPr>
      <w:rFonts w:ascii="Times New Roman" w:eastAsia="Times New Roman" w:hAnsi="Times New Roman"/>
      <w:sz w:val="24"/>
      <w:lang w:eastAsia="fr-CA"/>
    </w:rPr>
  </w:style>
  <w:style w:type="paragraph" w:customStyle="1" w:styleId="Normal017">
    <w:name w:val="Normal_0_17"/>
    <w:qFormat/>
    <w:rPr>
      <w:rFonts w:ascii="Public Sans Medium" w:eastAsia="Public Sans Medium" w:hAnsi="Public Sans Medium"/>
      <w:lang w:eastAsia="en-US"/>
    </w:rPr>
  </w:style>
  <w:style w:type="paragraph" w:customStyle="1" w:styleId="BlockText00">
    <w:name w:val="Block Text_0_0"/>
    <w:basedOn w:val="Normal018"/>
    <w:rsid w:val="00197FE0"/>
    <w:pPr>
      <w:ind w:left="709" w:right="1298"/>
      <w:jc w:val="both"/>
    </w:pPr>
    <w:rPr>
      <w:rFonts w:ascii="Times New Roman" w:eastAsia="Times New Roman" w:hAnsi="Times New Roman"/>
      <w:sz w:val="24"/>
      <w:lang w:eastAsia="fr-CA"/>
    </w:rPr>
  </w:style>
  <w:style w:type="paragraph" w:customStyle="1" w:styleId="Normal018">
    <w:name w:val="Normal_0_18"/>
    <w:qFormat/>
    <w:rPr>
      <w:rFonts w:ascii="Public Sans Medium" w:eastAsia="Public Sans Medium" w:hAnsi="Public Sans Medium"/>
      <w:lang w:eastAsia="en-US"/>
    </w:rPr>
  </w:style>
  <w:style w:type="paragraph" w:customStyle="1" w:styleId="Normal019">
    <w:name w:val="Normal_0_19"/>
    <w:qFormat/>
    <w:rsid w:val="00786E06"/>
  </w:style>
  <w:style w:type="paragraph" w:customStyle="1" w:styleId="Normal020">
    <w:name w:val="Normal_0_20"/>
    <w:qFormat/>
    <w:rsid w:val="00786E06"/>
  </w:style>
  <w:style w:type="paragraph" w:customStyle="1" w:styleId="Normal021">
    <w:name w:val="Normal_0_21"/>
    <w:qFormat/>
    <w:rsid w:val="00786E06"/>
  </w:style>
  <w:style w:type="paragraph" w:customStyle="1" w:styleId="Normal022">
    <w:name w:val="Normal_0_22"/>
    <w:qFormat/>
    <w:rsid w:val="00786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2DC78-1248-4331-8E75-3DB52804A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1330</Words>
  <Characters>7320</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PROCES-VERBAL</vt:lpstr>
    </vt:vector>
  </TitlesOfParts>
  <Company>Municipalité St Eugene</Company>
  <LinksUpToDate>false</LinksUpToDate>
  <CharactersWithSpaces>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PROCES-VERBAL</dc:title>
  <dc:creator>dg@saint-eugene.ca</dc:creator>
  <cp:lastModifiedBy>Carole Lemire</cp:lastModifiedBy>
  <cp:revision>2</cp:revision>
  <cp:lastPrinted>2026-08-05T13:46:00Z</cp:lastPrinted>
  <dcterms:created xsi:type="dcterms:W3CDTF">2026-08-13T19:33:00Z</dcterms:created>
  <dcterms:modified xsi:type="dcterms:W3CDTF">2026-08-13T19:33:00Z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NameSyged">
    <vt:lpwstr>Procès-verbal (2025-08-04).docx</vt:lpwstr>
  </property>
  <property fmtid="{D5CDD505-2E9C-101B-9397-08002B2CF9AE}" pid="3" name="IdSyged">
    <vt:r8>5071</vt:r8>
  </property>
</Properties>
</file>