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5D579" w14:textId="13BC74A7" w:rsidR="00321254" w:rsidRPr="00EE5106" w:rsidRDefault="00321254">
      <w:pPr>
        <w:ind w:left="1418" w:right="567"/>
        <w:jc w:val="both"/>
        <w:rPr>
          <w:rFonts w:ascii="Arial Narrow" w:hAnsi="Arial Narrow"/>
          <w:kern w:val="2"/>
          <w:sz w:val="24"/>
          <w:szCs w:val="24"/>
          <w14:ligatures w14:val="standardContextual"/>
        </w:rPr>
      </w:pPr>
      <w:r w:rsidRPr="00913996">
        <w:rPr>
          <w:rFonts w:ascii="Arial Narrow" w:hAnsi="Arial Narrow"/>
          <w:sz w:val="24"/>
          <w:szCs w:val="24"/>
        </w:rPr>
        <w:t>Procès-verbal de la séance e</w:t>
      </w:r>
      <w:r w:rsidRPr="00EE5106">
        <w:rPr>
          <w:rFonts w:ascii="Arial Narrow" w:hAnsi="Arial Narrow"/>
          <w:sz w:val="24"/>
          <w:szCs w:val="24"/>
        </w:rPr>
        <w:t>xtraordinaire du conseil municipal, tenue le 1</w:t>
      </w:r>
      <w:r w:rsidR="00F53B28" w:rsidRPr="00EE5106">
        <w:rPr>
          <w:rFonts w:ascii="Arial Narrow" w:hAnsi="Arial Narrow"/>
          <w:sz w:val="24"/>
          <w:szCs w:val="24"/>
        </w:rPr>
        <w:t>0</w:t>
      </w:r>
      <w:r w:rsidRPr="00EE5106">
        <w:rPr>
          <w:rFonts w:ascii="Arial Narrow" w:hAnsi="Arial Narrow"/>
          <w:sz w:val="24"/>
          <w:szCs w:val="24"/>
        </w:rPr>
        <w:t xml:space="preserve"> </w:t>
      </w:r>
      <w:r w:rsidR="00F53B28" w:rsidRPr="00EE5106">
        <w:rPr>
          <w:rFonts w:ascii="Arial Narrow" w:hAnsi="Arial Narrow"/>
          <w:sz w:val="24"/>
          <w:szCs w:val="24"/>
        </w:rPr>
        <w:t>août</w:t>
      </w:r>
      <w:r w:rsidRPr="00EE5106">
        <w:rPr>
          <w:rFonts w:ascii="Arial Narrow" w:hAnsi="Arial Narrow"/>
          <w:sz w:val="24"/>
          <w:szCs w:val="24"/>
        </w:rPr>
        <w:t xml:space="preserve"> 2026 à </w:t>
      </w:r>
      <w:r w:rsidR="00F53B28" w:rsidRPr="00EE5106">
        <w:rPr>
          <w:rFonts w:ascii="Arial Narrow" w:hAnsi="Arial Narrow"/>
          <w:sz w:val="24"/>
          <w:szCs w:val="24"/>
        </w:rPr>
        <w:t>19</w:t>
      </w:r>
      <w:r w:rsidRPr="00EE5106">
        <w:rPr>
          <w:rFonts w:ascii="Arial Narrow" w:hAnsi="Arial Narrow"/>
          <w:sz w:val="24"/>
          <w:szCs w:val="24"/>
        </w:rPr>
        <w:t xml:space="preserve"> h 00, à la salle municipale située au 1028, rang de l’Église, à Saint-Eugène.</w:t>
      </w:r>
    </w:p>
    <w:p w14:paraId="3C87C8B6" w14:textId="77777777" w:rsidR="00DF52C0" w:rsidRPr="00EE5106" w:rsidRDefault="00DF52C0">
      <w:pPr>
        <w:tabs>
          <w:tab w:val="left" w:pos="1440"/>
          <w:tab w:val="left" w:pos="3300"/>
          <w:tab w:val="left" w:pos="4320"/>
          <w:tab w:val="left" w:pos="7920"/>
        </w:tabs>
        <w:ind w:left="1418" w:right="-1"/>
        <w:jc w:val="both"/>
        <w:rPr>
          <w:rFonts w:ascii="Arial Narrow" w:hAnsi="Arial Narrow" w:cs="Arial"/>
          <w:sz w:val="24"/>
          <w:szCs w:val="24"/>
        </w:rPr>
      </w:pPr>
    </w:p>
    <w:p w14:paraId="402BB7B2" w14:textId="77777777" w:rsidR="00DF52C0" w:rsidRPr="00EE5106" w:rsidRDefault="00000000">
      <w:pPr>
        <w:tabs>
          <w:tab w:val="left" w:pos="1440"/>
          <w:tab w:val="left" w:pos="4320"/>
          <w:tab w:val="left" w:pos="7920"/>
        </w:tabs>
        <w:ind w:left="1418" w:right="567"/>
        <w:jc w:val="both"/>
        <w:rPr>
          <w:rFonts w:ascii="Arial Narrow" w:hAnsi="Arial Narrow"/>
          <w:sz w:val="24"/>
          <w:szCs w:val="24"/>
        </w:rPr>
      </w:pPr>
      <w:r w:rsidRPr="00EE5106">
        <w:rPr>
          <w:rFonts w:ascii="Arial Narrow" w:hAnsi="Arial Narrow"/>
          <w:sz w:val="24"/>
          <w:szCs w:val="24"/>
        </w:rPr>
        <w:t>Monsieur le Maire Gilles Beauregard préside l’Assemblée et les conseillers suivants sont présents:</w:t>
      </w:r>
    </w:p>
    <w:p w14:paraId="68330FBD" w14:textId="77777777" w:rsidR="00DF52C0" w:rsidRPr="00EE5106" w:rsidRDefault="00DF52C0">
      <w:pPr>
        <w:tabs>
          <w:tab w:val="left" w:pos="1440"/>
          <w:tab w:val="left" w:pos="3544"/>
          <w:tab w:val="left" w:pos="4320"/>
          <w:tab w:val="left" w:pos="7920"/>
        </w:tabs>
        <w:ind w:left="1418" w:right="567" w:hanging="1134"/>
        <w:jc w:val="both"/>
        <w:rPr>
          <w:rFonts w:ascii="Arial Narrow" w:hAnsi="Arial Narrow"/>
          <w:sz w:val="24"/>
          <w:szCs w:val="24"/>
        </w:rPr>
      </w:pPr>
    </w:p>
    <w:tbl>
      <w:tblPr>
        <w:tblW w:w="9072" w:type="dxa"/>
        <w:tblInd w:w="1413" w:type="dxa"/>
        <w:tblCellMar>
          <w:left w:w="10" w:type="dxa"/>
          <w:right w:w="10" w:type="dxa"/>
        </w:tblCellMar>
        <w:tblLook w:val="0000" w:firstRow="0" w:lastRow="0" w:firstColumn="0" w:lastColumn="0" w:noHBand="0" w:noVBand="0"/>
      </w:tblPr>
      <w:tblGrid>
        <w:gridCol w:w="9072"/>
      </w:tblGrid>
      <w:tr w:rsidR="00DF52C0" w:rsidRPr="00EE5106" w14:paraId="2B934820" w14:textId="77777777">
        <w:tc>
          <w:tcPr>
            <w:tcW w:w="9072" w:type="dxa"/>
            <w:tcMar>
              <w:top w:w="0" w:type="dxa"/>
              <w:left w:w="108" w:type="dxa"/>
              <w:bottom w:w="0" w:type="dxa"/>
              <w:right w:w="108" w:type="dxa"/>
            </w:tcMar>
          </w:tcPr>
          <w:p w14:paraId="09EFAAF8" w14:textId="06906074" w:rsidR="00DF52C0" w:rsidRPr="00EE5106" w:rsidRDefault="00000000">
            <w:pPr>
              <w:tabs>
                <w:tab w:val="left" w:pos="2977"/>
                <w:tab w:val="left" w:pos="3544"/>
              </w:tabs>
              <w:ind w:left="38" w:right="-110"/>
              <w:jc w:val="both"/>
              <w:rPr>
                <w:rFonts w:ascii="Arial Narrow" w:hAnsi="Arial Narrow"/>
                <w:sz w:val="24"/>
                <w:szCs w:val="24"/>
                <w:lang w:val="en-US"/>
              </w:rPr>
            </w:pPr>
            <w:r w:rsidRPr="00EE5106">
              <w:rPr>
                <w:rFonts w:ascii="Arial Narrow" w:eastAsia="Calibri" w:hAnsi="Arial Narrow"/>
                <w:sz w:val="24"/>
                <w:szCs w:val="24"/>
                <w:lang w:val="en-US" w:eastAsia="en-US"/>
              </w:rPr>
              <w:t xml:space="preserve">Siège #1     Bruno Simard                                          </w:t>
            </w:r>
          </w:p>
          <w:p w14:paraId="4A7E8F62" w14:textId="16D568CE" w:rsidR="00DF52C0" w:rsidRPr="00EE5106" w:rsidRDefault="00000000">
            <w:pPr>
              <w:ind w:left="30" w:right="567"/>
              <w:jc w:val="both"/>
              <w:rPr>
                <w:rFonts w:ascii="Arial Narrow" w:hAnsi="Arial Narrow"/>
                <w:sz w:val="24"/>
                <w:szCs w:val="24"/>
              </w:rPr>
            </w:pPr>
            <w:r w:rsidRPr="00EE5106">
              <w:rPr>
                <w:rFonts w:ascii="Arial Narrow" w:eastAsia="Calibri" w:hAnsi="Arial Narrow"/>
                <w:sz w:val="24"/>
                <w:szCs w:val="24"/>
                <w:lang w:eastAsia="en-US"/>
              </w:rPr>
              <w:t xml:space="preserve">Siège #3     Marie-Josée Déry                                    </w:t>
            </w:r>
            <w:r w:rsidR="00F53B28" w:rsidRPr="00EE5106">
              <w:rPr>
                <w:rFonts w:ascii="Arial Narrow" w:eastAsia="Calibri" w:hAnsi="Arial Narrow" w:cs="Arial"/>
                <w:bCs/>
                <w:sz w:val="24"/>
                <w:szCs w:val="24"/>
                <w:lang w:eastAsia="en-US"/>
              </w:rPr>
              <w:t>Siège #4     Albert Lacroix</w:t>
            </w:r>
          </w:p>
          <w:p w14:paraId="744F91A4" w14:textId="77777777" w:rsidR="00DF52C0" w:rsidRPr="00EE5106" w:rsidRDefault="00000000">
            <w:pPr>
              <w:ind w:left="30" w:right="567"/>
              <w:jc w:val="both"/>
              <w:rPr>
                <w:rFonts w:ascii="Arial Narrow" w:hAnsi="Arial Narrow"/>
                <w:sz w:val="24"/>
                <w:szCs w:val="24"/>
              </w:rPr>
            </w:pPr>
            <w:r w:rsidRPr="00EE5106">
              <w:rPr>
                <w:rFonts w:ascii="Arial Narrow" w:eastAsia="Calibri" w:hAnsi="Arial Narrow" w:cs="Arial"/>
                <w:bCs/>
                <w:sz w:val="24"/>
                <w:szCs w:val="24"/>
                <w:lang w:eastAsia="en-US"/>
              </w:rPr>
              <w:t>Siège #5     Louiselle Trottier</w:t>
            </w:r>
            <w:r w:rsidRPr="00EE5106">
              <w:rPr>
                <w:rFonts w:ascii="Arial Narrow" w:eastAsia="Calibri" w:hAnsi="Arial Narrow" w:cs="Arial"/>
                <w:b/>
                <w:sz w:val="24"/>
                <w:szCs w:val="24"/>
                <w:lang w:eastAsia="en-US"/>
              </w:rPr>
              <w:t xml:space="preserve">                                      </w:t>
            </w:r>
            <w:r w:rsidRPr="00EE5106">
              <w:rPr>
                <w:rFonts w:ascii="Arial Narrow" w:eastAsia="Calibri" w:hAnsi="Arial Narrow"/>
                <w:sz w:val="24"/>
                <w:szCs w:val="24"/>
                <w:lang w:eastAsia="en-US"/>
              </w:rPr>
              <w:t>Siège #6     Norman Heppell</w:t>
            </w:r>
          </w:p>
        </w:tc>
      </w:tr>
      <w:tr w:rsidR="00DF52C0" w:rsidRPr="00EE5106" w14:paraId="37757B10" w14:textId="77777777">
        <w:tc>
          <w:tcPr>
            <w:tcW w:w="9072" w:type="dxa"/>
            <w:tcMar>
              <w:top w:w="0" w:type="dxa"/>
              <w:left w:w="108" w:type="dxa"/>
              <w:bottom w:w="0" w:type="dxa"/>
              <w:right w:w="108" w:type="dxa"/>
            </w:tcMar>
          </w:tcPr>
          <w:p w14:paraId="4C42BDBB" w14:textId="77777777" w:rsidR="00DF52C0" w:rsidRPr="00EE5106" w:rsidRDefault="00DF52C0">
            <w:pPr>
              <w:tabs>
                <w:tab w:val="left" w:pos="2977"/>
                <w:tab w:val="left" w:pos="3544"/>
              </w:tabs>
              <w:ind w:left="38" w:right="-110"/>
              <w:jc w:val="both"/>
              <w:rPr>
                <w:rFonts w:ascii="Arial Narrow" w:eastAsia="Calibri" w:hAnsi="Arial Narrow"/>
                <w:sz w:val="24"/>
                <w:szCs w:val="24"/>
                <w:lang w:eastAsia="en-US"/>
              </w:rPr>
            </w:pPr>
          </w:p>
        </w:tc>
      </w:tr>
      <w:tr w:rsidR="00DF52C0" w:rsidRPr="00EE5106" w14:paraId="3C7B6C58" w14:textId="77777777">
        <w:tc>
          <w:tcPr>
            <w:tcW w:w="9072" w:type="dxa"/>
            <w:tcMar>
              <w:top w:w="0" w:type="dxa"/>
              <w:left w:w="108" w:type="dxa"/>
              <w:bottom w:w="0" w:type="dxa"/>
              <w:right w:w="108" w:type="dxa"/>
            </w:tcMar>
          </w:tcPr>
          <w:p w14:paraId="3E7F9679" w14:textId="6BD0FF94" w:rsidR="00DF52C0" w:rsidRPr="00EE5106" w:rsidRDefault="00E124C1">
            <w:pPr>
              <w:ind w:left="30" w:right="567"/>
              <w:jc w:val="both"/>
              <w:rPr>
                <w:rFonts w:ascii="Arial Narrow" w:eastAsia="Calibri" w:hAnsi="Arial Narrow"/>
                <w:sz w:val="24"/>
                <w:szCs w:val="24"/>
                <w:lang w:eastAsia="en-US"/>
              </w:rPr>
            </w:pPr>
            <w:r w:rsidRPr="00EE5106">
              <w:rPr>
                <w:rFonts w:ascii="Arial Narrow" w:eastAsia="Calibri" w:hAnsi="Arial Narrow"/>
                <w:sz w:val="24"/>
                <w:szCs w:val="24"/>
                <w:lang w:eastAsia="en-US"/>
              </w:rPr>
              <w:t xml:space="preserve">Absents : </w:t>
            </w:r>
            <w:r w:rsidR="00F53B28" w:rsidRPr="00EE5106">
              <w:rPr>
                <w:rFonts w:ascii="Arial Narrow" w:eastAsia="Calibri" w:hAnsi="Arial Narrow" w:cs="Arial"/>
                <w:bCs/>
                <w:sz w:val="24"/>
                <w:szCs w:val="24"/>
                <w:lang w:val="en-US" w:eastAsia="en-US"/>
              </w:rPr>
              <w:t>Siège #2     Catherine Daudelin</w:t>
            </w:r>
          </w:p>
          <w:p w14:paraId="3A96CFEE" w14:textId="77777777" w:rsidR="00E124C1" w:rsidRPr="00EE5106" w:rsidRDefault="00E124C1">
            <w:pPr>
              <w:ind w:left="30" w:right="567"/>
              <w:jc w:val="both"/>
              <w:rPr>
                <w:rFonts w:ascii="Arial Narrow" w:eastAsia="Calibri" w:hAnsi="Arial Narrow"/>
                <w:sz w:val="24"/>
                <w:szCs w:val="24"/>
                <w:lang w:eastAsia="en-US"/>
              </w:rPr>
            </w:pPr>
          </w:p>
          <w:p w14:paraId="30FEDD45" w14:textId="77777777" w:rsidR="00E124C1" w:rsidRPr="00EE5106" w:rsidRDefault="00E124C1">
            <w:pPr>
              <w:ind w:left="30" w:right="567"/>
              <w:jc w:val="both"/>
              <w:rPr>
                <w:rFonts w:ascii="Arial Narrow" w:eastAsia="Calibri" w:hAnsi="Arial Narrow"/>
                <w:sz w:val="24"/>
                <w:szCs w:val="24"/>
                <w:lang w:eastAsia="en-US"/>
              </w:rPr>
            </w:pPr>
          </w:p>
        </w:tc>
      </w:tr>
      <w:tr w:rsidR="00DF52C0" w:rsidRPr="00EE5106" w14:paraId="1C94F061" w14:textId="77777777">
        <w:tc>
          <w:tcPr>
            <w:tcW w:w="9072" w:type="dxa"/>
            <w:tcMar>
              <w:top w:w="0" w:type="dxa"/>
              <w:left w:w="108" w:type="dxa"/>
              <w:bottom w:w="0" w:type="dxa"/>
              <w:right w:w="108" w:type="dxa"/>
            </w:tcMar>
          </w:tcPr>
          <w:p w14:paraId="178E00FC" w14:textId="77777777" w:rsidR="000B1F35" w:rsidRPr="00EE5106" w:rsidRDefault="000B1F35">
            <w:pPr>
              <w:ind w:right="567"/>
              <w:jc w:val="both"/>
              <w:rPr>
                <w:rFonts w:ascii="Arial Narrow" w:hAnsi="Arial Narrow"/>
                <w:kern w:val="2"/>
                <w:sz w:val="24"/>
                <w:szCs w:val="24"/>
                <w14:ligatures w14:val="standardContextual"/>
              </w:rPr>
            </w:pPr>
            <w:r w:rsidRPr="00EE5106">
              <w:rPr>
                <w:rFonts w:ascii="Arial Narrow" w:hAnsi="Arial Narrow"/>
                <w:sz w:val="24"/>
                <w:szCs w:val="24"/>
              </w:rPr>
              <w:t>Tous forment quorum.</w:t>
            </w:r>
          </w:p>
          <w:p w14:paraId="0016ADD3" w14:textId="77777777" w:rsidR="00DF52C0" w:rsidRPr="00EE5106" w:rsidRDefault="00DF52C0">
            <w:pPr>
              <w:ind w:right="567"/>
              <w:jc w:val="both"/>
              <w:rPr>
                <w:rFonts w:ascii="Arial Narrow" w:eastAsia="Calibri" w:hAnsi="Arial Narrow"/>
                <w:sz w:val="24"/>
                <w:szCs w:val="24"/>
                <w:lang w:eastAsia="en-US"/>
              </w:rPr>
            </w:pPr>
          </w:p>
          <w:p w14:paraId="593BDF95" w14:textId="77777777" w:rsidR="000B1F35" w:rsidRPr="00EE5106" w:rsidRDefault="000B1F35">
            <w:pPr>
              <w:ind w:left="36" w:right="-567"/>
              <w:jc w:val="both"/>
              <w:rPr>
                <w:rFonts w:ascii="Arial Narrow" w:hAnsi="Arial Narrow"/>
                <w:kern w:val="2"/>
                <w:sz w:val="24"/>
                <w:szCs w:val="24"/>
                <w14:ligatures w14:val="standardContextual"/>
              </w:rPr>
            </w:pPr>
            <w:r w:rsidRPr="00EE5106">
              <w:rPr>
                <w:rFonts w:ascii="Arial Narrow" w:hAnsi="Arial Narrow"/>
                <w:sz w:val="24"/>
                <w:szCs w:val="24"/>
              </w:rPr>
              <w:t>La directrice générale / greffière par intérim, Maryse Desbiens, est aussi présente.</w:t>
            </w:r>
          </w:p>
          <w:p w14:paraId="5D0785F5" w14:textId="77777777" w:rsidR="00E124C1" w:rsidRPr="00EE5106" w:rsidRDefault="00E124C1">
            <w:pPr>
              <w:ind w:left="36" w:right="-567"/>
              <w:jc w:val="both"/>
              <w:rPr>
                <w:rFonts w:ascii="Arial Narrow" w:eastAsia="Calibri" w:hAnsi="Arial Narrow" w:cs="Arial"/>
                <w:sz w:val="24"/>
                <w:szCs w:val="24"/>
                <w:lang w:eastAsia="en-US"/>
              </w:rPr>
            </w:pPr>
          </w:p>
          <w:p w14:paraId="51F9A0B3" w14:textId="30B7730A" w:rsidR="000B1F35" w:rsidRPr="00EE5106" w:rsidRDefault="000B1F35">
            <w:pPr>
              <w:ind w:right="-960"/>
              <w:jc w:val="both"/>
              <w:rPr>
                <w:rFonts w:ascii="Arial Narrow" w:hAnsi="Arial Narrow"/>
                <w:kern w:val="2"/>
                <w:sz w:val="24"/>
                <w:szCs w:val="24"/>
                <w14:ligatures w14:val="standardContextual"/>
              </w:rPr>
            </w:pPr>
            <w:r w:rsidRPr="00EE5106">
              <w:rPr>
                <w:rFonts w:ascii="Arial Narrow" w:hAnsi="Arial Narrow"/>
                <w:sz w:val="24"/>
                <w:szCs w:val="24"/>
              </w:rPr>
              <w:t>Cette séance extraordinaire a été convoquée par courriel adressé à tous les élus par Maryse Desbiens, directrice générale / greffière</w:t>
            </w:r>
            <w:r w:rsidR="00F53B28" w:rsidRPr="00EE5106">
              <w:rPr>
                <w:rFonts w:ascii="Arial Narrow" w:hAnsi="Arial Narrow"/>
                <w:sz w:val="24"/>
                <w:szCs w:val="24"/>
              </w:rPr>
              <w:t>-trésorière</w:t>
            </w:r>
            <w:r w:rsidRPr="00EE5106">
              <w:rPr>
                <w:rFonts w:ascii="Arial Narrow" w:hAnsi="Arial Narrow"/>
                <w:sz w:val="24"/>
                <w:szCs w:val="24"/>
              </w:rPr>
              <w:t xml:space="preserve"> par intérim, le </w:t>
            </w:r>
            <w:r w:rsidR="00F53B28" w:rsidRPr="00EE5106">
              <w:rPr>
                <w:rFonts w:ascii="Arial Narrow" w:hAnsi="Arial Narrow"/>
                <w:sz w:val="24"/>
                <w:szCs w:val="24"/>
              </w:rPr>
              <w:t>mardi</w:t>
            </w:r>
            <w:r w:rsidR="00766E04" w:rsidRPr="00EE5106">
              <w:rPr>
                <w:rFonts w:ascii="Arial Narrow" w:hAnsi="Arial Narrow"/>
                <w:sz w:val="24"/>
                <w:szCs w:val="24"/>
              </w:rPr>
              <w:t xml:space="preserve"> </w:t>
            </w:r>
            <w:r w:rsidR="00F53B28" w:rsidRPr="00EE5106">
              <w:rPr>
                <w:rFonts w:ascii="Arial Narrow" w:hAnsi="Arial Narrow"/>
                <w:sz w:val="24"/>
                <w:szCs w:val="24"/>
              </w:rPr>
              <w:t>4</w:t>
            </w:r>
            <w:r w:rsidRPr="00EE5106">
              <w:rPr>
                <w:rFonts w:ascii="Arial Narrow" w:hAnsi="Arial Narrow"/>
                <w:sz w:val="24"/>
                <w:szCs w:val="24"/>
              </w:rPr>
              <w:t xml:space="preserve"> </w:t>
            </w:r>
            <w:r w:rsidR="00F53B28" w:rsidRPr="00EE5106">
              <w:rPr>
                <w:rFonts w:ascii="Arial Narrow" w:hAnsi="Arial Narrow"/>
                <w:sz w:val="24"/>
                <w:szCs w:val="24"/>
              </w:rPr>
              <w:t>août</w:t>
            </w:r>
            <w:r w:rsidRPr="00EE5106">
              <w:rPr>
                <w:rFonts w:ascii="Arial Narrow" w:hAnsi="Arial Narrow"/>
                <w:sz w:val="24"/>
                <w:szCs w:val="24"/>
              </w:rPr>
              <w:t xml:space="preserve"> 2026.</w:t>
            </w:r>
          </w:p>
          <w:p w14:paraId="7076E751" w14:textId="77777777" w:rsidR="00DF52C0" w:rsidRPr="00EE5106" w:rsidRDefault="00DF52C0">
            <w:pPr>
              <w:ind w:right="567"/>
              <w:jc w:val="both"/>
              <w:rPr>
                <w:rFonts w:ascii="Arial Narrow" w:eastAsia="Calibri" w:hAnsi="Arial Narrow" w:cs="Arial"/>
                <w:sz w:val="24"/>
                <w:szCs w:val="24"/>
                <w:lang w:eastAsia="en-US"/>
              </w:rPr>
            </w:pPr>
          </w:p>
        </w:tc>
      </w:tr>
    </w:tbl>
    <w:p w14:paraId="18D668F8" w14:textId="77777777" w:rsidR="00DF52C0" w:rsidRPr="00EE5106" w:rsidRDefault="00DF52C0">
      <w:pPr>
        <w:rPr>
          <w:rFonts w:ascii="Arial Narrow" w:hAnsi="Arial Narrow"/>
          <w:vanish/>
          <w:sz w:val="24"/>
          <w:szCs w:val="24"/>
        </w:rPr>
      </w:pPr>
    </w:p>
    <w:tbl>
      <w:tblPr>
        <w:tblW w:w="11625" w:type="dxa"/>
        <w:tblInd w:w="-147" w:type="dxa"/>
        <w:tblLayout w:type="fixed"/>
        <w:tblCellMar>
          <w:left w:w="10" w:type="dxa"/>
          <w:right w:w="10" w:type="dxa"/>
        </w:tblCellMar>
        <w:tblLook w:val="0000" w:firstRow="0" w:lastRow="0" w:firstColumn="0" w:lastColumn="0" w:noHBand="0" w:noVBand="0"/>
      </w:tblPr>
      <w:tblGrid>
        <w:gridCol w:w="1135"/>
        <w:gridCol w:w="283"/>
        <w:gridCol w:w="284"/>
        <w:gridCol w:w="708"/>
        <w:gridCol w:w="9215"/>
      </w:tblGrid>
      <w:tr w:rsidR="00DF52C0" w:rsidRPr="00EE5106" w14:paraId="796456FD" w14:textId="77777777">
        <w:tc>
          <w:tcPr>
            <w:tcW w:w="1135" w:type="dxa"/>
            <w:tcMar>
              <w:top w:w="0" w:type="dxa"/>
              <w:left w:w="108" w:type="dxa"/>
              <w:bottom w:w="0" w:type="dxa"/>
              <w:right w:w="108" w:type="dxa"/>
            </w:tcMar>
          </w:tcPr>
          <w:p w14:paraId="7485C09E" w14:textId="77777777" w:rsidR="00DF52C0" w:rsidRPr="00EE5106"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4A3B5506" w14:textId="77777777" w:rsidR="00DF52C0" w:rsidRPr="00EE5106" w:rsidRDefault="00DF52C0">
            <w:pPr>
              <w:jc w:val="right"/>
              <w:rPr>
                <w:rFonts w:ascii="Arial Narrow" w:eastAsia="Calibri" w:hAnsi="Arial Narrow" w:cs="Arial"/>
                <w:b/>
                <w:bCs/>
                <w:sz w:val="24"/>
                <w:szCs w:val="24"/>
                <w:lang w:eastAsia="en-US"/>
              </w:rPr>
            </w:pPr>
          </w:p>
        </w:tc>
        <w:tc>
          <w:tcPr>
            <w:tcW w:w="992" w:type="dxa"/>
            <w:gridSpan w:val="2"/>
            <w:tcMar>
              <w:top w:w="0" w:type="dxa"/>
              <w:left w:w="108" w:type="dxa"/>
              <w:bottom w:w="0" w:type="dxa"/>
              <w:right w:w="108" w:type="dxa"/>
            </w:tcMar>
          </w:tcPr>
          <w:p w14:paraId="6139A91C" w14:textId="77777777" w:rsidR="00DF52C0" w:rsidRPr="00EE5106" w:rsidRDefault="00DF52C0">
            <w:pPr>
              <w:ind w:left="-248"/>
              <w:jc w:val="right"/>
              <w:rPr>
                <w:rFonts w:ascii="Arial Narrow" w:eastAsia="Calibri" w:hAnsi="Arial Narrow"/>
                <w:b/>
                <w:sz w:val="24"/>
                <w:szCs w:val="24"/>
                <w:u w:val="single"/>
                <w:lang w:eastAsia="en-US"/>
              </w:rPr>
            </w:pPr>
          </w:p>
        </w:tc>
        <w:tc>
          <w:tcPr>
            <w:tcW w:w="9215" w:type="dxa"/>
            <w:tcMar>
              <w:top w:w="0" w:type="dxa"/>
              <w:left w:w="108" w:type="dxa"/>
              <w:bottom w:w="0" w:type="dxa"/>
              <w:right w:w="108" w:type="dxa"/>
            </w:tcMar>
          </w:tcPr>
          <w:p w14:paraId="7C198085" w14:textId="77777777" w:rsidR="00DF52C0" w:rsidRPr="00EE5106" w:rsidRDefault="00DF52C0">
            <w:pPr>
              <w:jc w:val="both"/>
              <w:rPr>
                <w:rFonts w:ascii="Arial Narrow" w:eastAsia="Calibri" w:hAnsi="Arial Narrow"/>
                <w:b/>
                <w:sz w:val="24"/>
                <w:szCs w:val="24"/>
                <w:u w:val="single"/>
                <w:lang w:eastAsia="en-US"/>
              </w:rPr>
            </w:pPr>
          </w:p>
        </w:tc>
      </w:tr>
      <w:tr w:rsidR="00DF52C0" w:rsidRPr="00EE5106" w14:paraId="20650916" w14:textId="77777777">
        <w:tc>
          <w:tcPr>
            <w:tcW w:w="1135" w:type="dxa"/>
            <w:tcMar>
              <w:top w:w="0" w:type="dxa"/>
              <w:left w:w="108" w:type="dxa"/>
              <w:bottom w:w="0" w:type="dxa"/>
              <w:right w:w="108" w:type="dxa"/>
            </w:tcMar>
          </w:tcPr>
          <w:p w14:paraId="196A1EAD" w14:textId="77777777" w:rsidR="00DF52C0" w:rsidRPr="00EE5106" w:rsidRDefault="00DF52C0">
            <w:pPr>
              <w:jc w:val="right"/>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17278294" w14:textId="77777777" w:rsidR="00DF52C0" w:rsidRPr="00EE5106" w:rsidRDefault="00DF52C0">
            <w:pPr>
              <w:jc w:val="right"/>
              <w:rPr>
                <w:rFonts w:ascii="Arial Narrow" w:eastAsia="Calibri" w:hAnsi="Arial Narrow"/>
                <w:b/>
                <w:sz w:val="24"/>
                <w:szCs w:val="24"/>
                <w:lang w:eastAsia="en-US"/>
              </w:rPr>
            </w:pPr>
          </w:p>
        </w:tc>
        <w:tc>
          <w:tcPr>
            <w:tcW w:w="992" w:type="dxa"/>
            <w:gridSpan w:val="2"/>
            <w:tcMar>
              <w:top w:w="0" w:type="dxa"/>
              <w:left w:w="108" w:type="dxa"/>
              <w:bottom w:w="0" w:type="dxa"/>
              <w:right w:w="108" w:type="dxa"/>
            </w:tcMar>
          </w:tcPr>
          <w:p w14:paraId="61C9364A" w14:textId="77777777" w:rsidR="00DF52C0" w:rsidRPr="00EE5106" w:rsidRDefault="00000000">
            <w:pPr>
              <w:ind w:left="-104"/>
              <w:jc w:val="right"/>
              <w:rPr>
                <w:rFonts w:ascii="Arial Narrow" w:hAnsi="Arial Narrow"/>
                <w:sz w:val="24"/>
                <w:szCs w:val="24"/>
              </w:rPr>
            </w:pPr>
            <w:r w:rsidRPr="00EE5106">
              <w:rPr>
                <w:rFonts w:ascii="Arial Narrow" w:eastAsia="Calibri" w:hAnsi="Arial Narrow"/>
                <w:b/>
                <w:sz w:val="24"/>
                <w:szCs w:val="24"/>
                <w:lang w:eastAsia="en-US"/>
              </w:rPr>
              <w:t>1.</w:t>
            </w:r>
          </w:p>
        </w:tc>
        <w:tc>
          <w:tcPr>
            <w:tcW w:w="9215" w:type="dxa"/>
            <w:tcMar>
              <w:top w:w="0" w:type="dxa"/>
              <w:left w:w="108" w:type="dxa"/>
              <w:bottom w:w="0" w:type="dxa"/>
              <w:right w:w="108" w:type="dxa"/>
            </w:tcMar>
          </w:tcPr>
          <w:p w14:paraId="7F349C81" w14:textId="4ABDBB5C" w:rsidR="00DF52C0" w:rsidRPr="00EE5106" w:rsidRDefault="00000000">
            <w:pPr>
              <w:spacing w:after="120"/>
              <w:jc w:val="both"/>
              <w:rPr>
                <w:rFonts w:ascii="Arial Narrow" w:hAnsi="Arial Narrow"/>
                <w:sz w:val="24"/>
                <w:szCs w:val="24"/>
              </w:rPr>
            </w:pPr>
            <w:r w:rsidRPr="00EE5106">
              <w:rPr>
                <w:rFonts w:ascii="Arial Narrow" w:eastAsia="Calibri" w:hAnsi="Arial Narrow"/>
                <w:b/>
                <w:sz w:val="24"/>
                <w:szCs w:val="24"/>
                <w:u w:val="single"/>
                <w:lang w:eastAsia="en-US"/>
              </w:rPr>
              <w:t>OUVERTURE DE L'ASSEMBÉE</w:t>
            </w:r>
            <w:r w:rsidR="00E124C1" w:rsidRPr="00EE5106">
              <w:rPr>
                <w:rFonts w:ascii="Arial Narrow" w:eastAsia="Calibri" w:hAnsi="Arial Narrow"/>
                <w:b/>
                <w:sz w:val="24"/>
                <w:szCs w:val="24"/>
                <w:u w:val="single"/>
                <w:lang w:eastAsia="en-US"/>
              </w:rPr>
              <w:t xml:space="preserve"> ET VÉRIFICATION DU QUORUM</w:t>
            </w:r>
          </w:p>
        </w:tc>
      </w:tr>
      <w:tr w:rsidR="00DF52C0" w:rsidRPr="00EE5106" w14:paraId="02DBC940" w14:textId="77777777">
        <w:tc>
          <w:tcPr>
            <w:tcW w:w="1135" w:type="dxa"/>
            <w:tcMar>
              <w:top w:w="0" w:type="dxa"/>
              <w:left w:w="108" w:type="dxa"/>
              <w:bottom w:w="0" w:type="dxa"/>
              <w:right w:w="108" w:type="dxa"/>
            </w:tcMar>
          </w:tcPr>
          <w:p w14:paraId="5F1A4D28" w14:textId="77777777" w:rsidR="00DF52C0" w:rsidRPr="00EE5106"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0F0EF244" w14:textId="77777777" w:rsidR="00DF52C0" w:rsidRPr="00EE5106" w:rsidRDefault="00DF52C0">
            <w:pPr>
              <w:spacing w:before="120"/>
              <w:jc w:val="both"/>
              <w:rPr>
                <w:rFonts w:ascii="Arial Narrow" w:eastAsia="Calibri" w:hAnsi="Arial Narrow" w:cs="Arial"/>
                <w:sz w:val="24"/>
                <w:szCs w:val="24"/>
                <w:lang w:eastAsia="en-US"/>
              </w:rPr>
            </w:pPr>
          </w:p>
        </w:tc>
        <w:tc>
          <w:tcPr>
            <w:tcW w:w="284" w:type="dxa"/>
            <w:tcMar>
              <w:top w:w="0" w:type="dxa"/>
              <w:left w:w="108" w:type="dxa"/>
              <w:bottom w:w="0" w:type="dxa"/>
              <w:right w:w="108" w:type="dxa"/>
            </w:tcMar>
          </w:tcPr>
          <w:p w14:paraId="4B70E269" w14:textId="77777777" w:rsidR="00DF52C0" w:rsidRPr="00EE5106" w:rsidRDefault="00DF52C0">
            <w:pPr>
              <w:spacing w:before="120"/>
              <w:ind w:left="181"/>
              <w:jc w:val="both"/>
              <w:rPr>
                <w:rFonts w:ascii="Arial Narrow" w:eastAsia="Calibri" w:hAnsi="Arial Narrow"/>
                <w:b/>
                <w:sz w:val="24"/>
                <w:szCs w:val="24"/>
                <w:u w:val="single"/>
                <w:lang w:eastAsia="en-US"/>
              </w:rPr>
            </w:pPr>
            <w:bookmarkStart w:id="0" w:name="_Hlk94597503"/>
          </w:p>
        </w:tc>
        <w:bookmarkEnd w:id="0"/>
        <w:tc>
          <w:tcPr>
            <w:tcW w:w="9923" w:type="dxa"/>
            <w:gridSpan w:val="2"/>
            <w:tcMar>
              <w:top w:w="0" w:type="dxa"/>
              <w:left w:w="108" w:type="dxa"/>
              <w:bottom w:w="0" w:type="dxa"/>
              <w:right w:w="108" w:type="dxa"/>
            </w:tcMar>
          </w:tcPr>
          <w:p w14:paraId="44AAA977" w14:textId="77777777" w:rsidR="00DF52C0" w:rsidRPr="00EE5106" w:rsidRDefault="00DF52C0">
            <w:pPr>
              <w:spacing w:before="120"/>
              <w:ind w:left="181" w:hanging="289"/>
              <w:jc w:val="both"/>
              <w:rPr>
                <w:rFonts w:ascii="Arial Narrow" w:eastAsia="Calibri" w:hAnsi="Arial Narrow"/>
                <w:b/>
                <w:sz w:val="24"/>
                <w:szCs w:val="24"/>
                <w:u w:val="single"/>
                <w:lang w:eastAsia="en-US"/>
              </w:rPr>
            </w:pPr>
          </w:p>
          <w:p w14:paraId="62341378" w14:textId="1A2C2A3C" w:rsidR="00DF52C0" w:rsidRPr="00EE5106" w:rsidRDefault="000B1F35" w:rsidP="000B1F35">
            <w:pPr>
              <w:pStyle w:val="Normal0"/>
              <w:ind w:right="567"/>
              <w:jc w:val="both"/>
              <w:rPr>
                <w:rFonts w:ascii="Arial Narrow" w:hAnsi="Arial Narrow"/>
                <w:kern w:val="2"/>
                <w:sz w:val="24"/>
                <w:szCs w:val="24"/>
                <w14:ligatures w14:val="standardContextual"/>
              </w:rPr>
            </w:pPr>
            <w:r w:rsidRPr="00EE5106">
              <w:rPr>
                <w:rFonts w:ascii="Arial Narrow" w:hAnsi="Arial Narrow"/>
                <w:sz w:val="24"/>
                <w:szCs w:val="24"/>
              </w:rPr>
              <w:t xml:space="preserve">Il est </w:t>
            </w:r>
            <w:r w:rsidR="00F53B28" w:rsidRPr="00EE5106">
              <w:rPr>
                <w:rFonts w:ascii="Arial Narrow" w:hAnsi="Arial Narrow"/>
                <w:sz w:val="24"/>
                <w:szCs w:val="24"/>
              </w:rPr>
              <w:t>19</w:t>
            </w:r>
            <w:r w:rsidRPr="00EE5106">
              <w:rPr>
                <w:rFonts w:ascii="Arial Narrow" w:hAnsi="Arial Narrow"/>
                <w:sz w:val="24"/>
                <w:szCs w:val="24"/>
              </w:rPr>
              <w:t xml:space="preserve"> h 00, et Gilles Beauregard déclare l’assemblée ouverte.</w:t>
            </w:r>
          </w:p>
        </w:tc>
      </w:tr>
    </w:tbl>
    <w:p w14:paraId="44C449E2" w14:textId="77777777" w:rsidR="00DF52C0" w:rsidRPr="00EE5106" w:rsidRDefault="00DF52C0">
      <w:pPr>
        <w:tabs>
          <w:tab w:val="left" w:pos="1440"/>
          <w:tab w:val="left" w:pos="4320"/>
          <w:tab w:val="left" w:pos="7920"/>
        </w:tabs>
        <w:rPr>
          <w:rFonts w:ascii="Arial Narrow" w:hAnsi="Arial Narrow"/>
          <w:sz w:val="24"/>
          <w:szCs w:val="24"/>
        </w:rPr>
      </w:pPr>
    </w:p>
    <w:tbl>
      <w:tblPr>
        <w:tblW w:w="11625" w:type="dxa"/>
        <w:tblInd w:w="-147" w:type="dxa"/>
        <w:tblLayout w:type="fixed"/>
        <w:tblCellMar>
          <w:left w:w="10" w:type="dxa"/>
          <w:right w:w="10" w:type="dxa"/>
        </w:tblCellMar>
        <w:tblLook w:val="0000" w:firstRow="0" w:lastRow="0" w:firstColumn="0" w:lastColumn="0" w:noHBand="0" w:noVBand="0"/>
      </w:tblPr>
      <w:tblGrid>
        <w:gridCol w:w="1135"/>
        <w:gridCol w:w="283"/>
        <w:gridCol w:w="284"/>
        <w:gridCol w:w="708"/>
        <w:gridCol w:w="9215"/>
      </w:tblGrid>
      <w:tr w:rsidR="00DF52C0" w:rsidRPr="00EE5106" w14:paraId="016E27C0" w14:textId="77777777">
        <w:tc>
          <w:tcPr>
            <w:tcW w:w="1135" w:type="dxa"/>
            <w:tcMar>
              <w:top w:w="0" w:type="dxa"/>
              <w:left w:w="108" w:type="dxa"/>
              <w:bottom w:w="0" w:type="dxa"/>
              <w:right w:w="108" w:type="dxa"/>
            </w:tcMar>
          </w:tcPr>
          <w:p w14:paraId="39532E55" w14:textId="77777777" w:rsidR="00DF52C0" w:rsidRPr="00EE5106"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47254B72" w14:textId="77777777" w:rsidR="00DF52C0" w:rsidRPr="00EE5106" w:rsidRDefault="00DF52C0">
            <w:pPr>
              <w:jc w:val="right"/>
              <w:rPr>
                <w:rFonts w:ascii="Arial Narrow" w:eastAsia="Calibri" w:hAnsi="Arial Narrow" w:cs="Arial"/>
                <w:b/>
                <w:bCs/>
                <w:sz w:val="24"/>
                <w:szCs w:val="24"/>
                <w:lang w:eastAsia="en-US"/>
              </w:rPr>
            </w:pPr>
          </w:p>
        </w:tc>
        <w:tc>
          <w:tcPr>
            <w:tcW w:w="992" w:type="dxa"/>
            <w:gridSpan w:val="2"/>
            <w:tcMar>
              <w:top w:w="0" w:type="dxa"/>
              <w:left w:w="108" w:type="dxa"/>
              <w:bottom w:w="0" w:type="dxa"/>
              <w:right w:w="108" w:type="dxa"/>
            </w:tcMar>
          </w:tcPr>
          <w:p w14:paraId="7CCC22B6" w14:textId="77777777" w:rsidR="00DF52C0" w:rsidRPr="00EE5106" w:rsidRDefault="00DF52C0">
            <w:pPr>
              <w:ind w:left="-248"/>
              <w:jc w:val="right"/>
              <w:rPr>
                <w:rFonts w:ascii="Arial Narrow" w:eastAsia="Calibri" w:hAnsi="Arial Narrow"/>
                <w:b/>
                <w:sz w:val="24"/>
                <w:szCs w:val="24"/>
                <w:u w:val="single"/>
                <w:lang w:eastAsia="en-US"/>
              </w:rPr>
            </w:pPr>
          </w:p>
        </w:tc>
        <w:tc>
          <w:tcPr>
            <w:tcW w:w="9215" w:type="dxa"/>
            <w:tcMar>
              <w:top w:w="0" w:type="dxa"/>
              <w:left w:w="108" w:type="dxa"/>
              <w:bottom w:w="0" w:type="dxa"/>
              <w:right w:w="108" w:type="dxa"/>
            </w:tcMar>
          </w:tcPr>
          <w:p w14:paraId="3E5C9934" w14:textId="77777777" w:rsidR="00DF52C0" w:rsidRPr="00EE5106" w:rsidRDefault="00DF52C0">
            <w:pPr>
              <w:jc w:val="both"/>
              <w:rPr>
                <w:rFonts w:ascii="Arial Narrow" w:eastAsia="Calibri" w:hAnsi="Arial Narrow"/>
                <w:b/>
                <w:sz w:val="24"/>
                <w:szCs w:val="24"/>
                <w:u w:val="single"/>
                <w:lang w:eastAsia="en-US"/>
              </w:rPr>
            </w:pPr>
          </w:p>
        </w:tc>
      </w:tr>
      <w:tr w:rsidR="00DF52C0" w:rsidRPr="00EE5106" w14:paraId="3FAA1EA2" w14:textId="77777777">
        <w:tc>
          <w:tcPr>
            <w:tcW w:w="1135" w:type="dxa"/>
            <w:tcMar>
              <w:top w:w="0" w:type="dxa"/>
              <w:left w:w="108" w:type="dxa"/>
              <w:bottom w:w="0" w:type="dxa"/>
              <w:right w:w="108" w:type="dxa"/>
            </w:tcMar>
          </w:tcPr>
          <w:p w14:paraId="79F7ABA4" w14:textId="62F9A8B9" w:rsidR="00DF52C0" w:rsidRPr="00EE5106" w:rsidRDefault="00F53B28">
            <w:pPr>
              <w:jc w:val="right"/>
              <w:rPr>
                <w:rFonts w:ascii="Arial Narrow" w:hAnsi="Arial Narrow"/>
                <w:sz w:val="24"/>
                <w:szCs w:val="24"/>
              </w:rPr>
            </w:pPr>
            <w:r w:rsidRPr="00EE5106">
              <w:rPr>
                <w:rFonts w:ascii="Arial Narrow" w:eastAsia="Calibri" w:hAnsi="Arial Narrow" w:cs="Arial"/>
                <w:b/>
                <w:sz w:val="24"/>
                <w:szCs w:val="24"/>
                <w:lang w:eastAsia="en-US"/>
              </w:rPr>
              <w:t>189-</w:t>
            </w:r>
            <w:r w:rsidR="009A4C02" w:rsidRPr="00EE5106">
              <w:rPr>
                <w:rFonts w:ascii="Arial Narrow" w:eastAsia="Calibri" w:hAnsi="Arial Narrow" w:cs="Arial"/>
                <w:b/>
                <w:sz w:val="24"/>
                <w:szCs w:val="24"/>
                <w:lang w:eastAsia="en-US"/>
              </w:rPr>
              <w:t>20</w:t>
            </w:r>
            <w:r w:rsidRPr="00EE5106">
              <w:rPr>
                <w:rFonts w:ascii="Arial Narrow" w:eastAsia="Calibri" w:hAnsi="Arial Narrow" w:cs="Arial"/>
                <w:b/>
                <w:sz w:val="24"/>
                <w:szCs w:val="24"/>
                <w:lang w:eastAsia="en-US"/>
              </w:rPr>
              <w:t>26</w:t>
            </w:r>
          </w:p>
        </w:tc>
        <w:tc>
          <w:tcPr>
            <w:tcW w:w="283" w:type="dxa"/>
            <w:tcMar>
              <w:top w:w="0" w:type="dxa"/>
              <w:left w:w="108" w:type="dxa"/>
              <w:bottom w:w="0" w:type="dxa"/>
              <w:right w:w="108" w:type="dxa"/>
            </w:tcMar>
          </w:tcPr>
          <w:p w14:paraId="2D80A9F1" w14:textId="77777777" w:rsidR="00DF52C0" w:rsidRPr="00EE5106" w:rsidRDefault="00DF52C0">
            <w:pPr>
              <w:jc w:val="right"/>
              <w:rPr>
                <w:rFonts w:ascii="Arial Narrow" w:eastAsia="Calibri" w:hAnsi="Arial Narrow"/>
                <w:b/>
                <w:sz w:val="24"/>
                <w:szCs w:val="24"/>
                <w:lang w:eastAsia="en-US"/>
              </w:rPr>
            </w:pPr>
          </w:p>
        </w:tc>
        <w:tc>
          <w:tcPr>
            <w:tcW w:w="992" w:type="dxa"/>
            <w:gridSpan w:val="2"/>
            <w:tcMar>
              <w:top w:w="0" w:type="dxa"/>
              <w:left w:w="108" w:type="dxa"/>
              <w:bottom w:w="0" w:type="dxa"/>
              <w:right w:w="108" w:type="dxa"/>
            </w:tcMar>
          </w:tcPr>
          <w:p w14:paraId="3C044F34" w14:textId="77777777" w:rsidR="00DF52C0" w:rsidRPr="00EE5106" w:rsidRDefault="00000000">
            <w:pPr>
              <w:ind w:left="-104"/>
              <w:jc w:val="right"/>
              <w:rPr>
                <w:rFonts w:ascii="Arial Narrow" w:hAnsi="Arial Narrow"/>
                <w:sz w:val="24"/>
                <w:szCs w:val="24"/>
              </w:rPr>
            </w:pPr>
            <w:r w:rsidRPr="00EE5106">
              <w:rPr>
                <w:rFonts w:ascii="Arial Narrow" w:eastAsia="Calibri" w:hAnsi="Arial Narrow"/>
                <w:b/>
                <w:sz w:val="24"/>
                <w:szCs w:val="24"/>
                <w:lang w:eastAsia="en-US"/>
              </w:rPr>
              <w:t>2.</w:t>
            </w:r>
          </w:p>
        </w:tc>
        <w:tc>
          <w:tcPr>
            <w:tcW w:w="9215" w:type="dxa"/>
            <w:tcMar>
              <w:top w:w="0" w:type="dxa"/>
              <w:left w:w="108" w:type="dxa"/>
              <w:bottom w:w="0" w:type="dxa"/>
              <w:right w:w="108" w:type="dxa"/>
            </w:tcMar>
          </w:tcPr>
          <w:p w14:paraId="0C5F50C4" w14:textId="77777777" w:rsidR="00DF52C0" w:rsidRPr="00EE5106" w:rsidRDefault="00000000">
            <w:pPr>
              <w:spacing w:after="120"/>
              <w:jc w:val="both"/>
              <w:rPr>
                <w:rFonts w:ascii="Arial Narrow" w:hAnsi="Arial Narrow"/>
                <w:sz w:val="24"/>
                <w:szCs w:val="24"/>
              </w:rPr>
            </w:pPr>
            <w:r w:rsidRPr="00EE5106">
              <w:rPr>
                <w:rFonts w:ascii="Arial Narrow" w:eastAsia="Calibri" w:hAnsi="Arial Narrow"/>
                <w:b/>
                <w:sz w:val="24"/>
                <w:szCs w:val="24"/>
                <w:u w:val="single"/>
                <w:lang w:eastAsia="en-US"/>
              </w:rPr>
              <w:t>ADOPTION DE L'ORDRE DU JOUR</w:t>
            </w:r>
          </w:p>
        </w:tc>
      </w:tr>
      <w:tr w:rsidR="00DF52C0" w:rsidRPr="00EE5106" w14:paraId="1D713B50" w14:textId="77777777">
        <w:tc>
          <w:tcPr>
            <w:tcW w:w="1135" w:type="dxa"/>
            <w:tcMar>
              <w:top w:w="0" w:type="dxa"/>
              <w:left w:w="108" w:type="dxa"/>
              <w:bottom w:w="0" w:type="dxa"/>
              <w:right w:w="108" w:type="dxa"/>
            </w:tcMar>
          </w:tcPr>
          <w:p w14:paraId="7C6605DD" w14:textId="77777777" w:rsidR="00DF52C0" w:rsidRPr="00EE5106" w:rsidRDefault="00DF52C0">
            <w:pPr>
              <w:rPr>
                <w:rFonts w:ascii="Arial Narrow" w:eastAsia="Calibri" w:hAnsi="Arial Narrow"/>
                <w:b/>
                <w:sz w:val="24"/>
                <w:szCs w:val="24"/>
                <w:u w:val="single"/>
                <w:lang w:eastAsia="en-US"/>
              </w:rPr>
            </w:pPr>
          </w:p>
        </w:tc>
        <w:tc>
          <w:tcPr>
            <w:tcW w:w="283" w:type="dxa"/>
            <w:tcMar>
              <w:top w:w="0" w:type="dxa"/>
              <w:left w:w="108" w:type="dxa"/>
              <w:bottom w:w="0" w:type="dxa"/>
              <w:right w:w="108" w:type="dxa"/>
            </w:tcMar>
          </w:tcPr>
          <w:p w14:paraId="70FBE764" w14:textId="77777777" w:rsidR="00DF52C0" w:rsidRPr="00EE5106" w:rsidRDefault="00DF52C0">
            <w:pPr>
              <w:spacing w:before="120"/>
              <w:jc w:val="both"/>
              <w:rPr>
                <w:rFonts w:ascii="Arial Narrow" w:eastAsia="Calibri" w:hAnsi="Arial Narrow" w:cs="Arial"/>
                <w:sz w:val="24"/>
                <w:szCs w:val="24"/>
                <w:lang w:eastAsia="en-US"/>
              </w:rPr>
            </w:pPr>
          </w:p>
        </w:tc>
        <w:tc>
          <w:tcPr>
            <w:tcW w:w="284" w:type="dxa"/>
            <w:tcMar>
              <w:top w:w="0" w:type="dxa"/>
              <w:left w:w="108" w:type="dxa"/>
              <w:bottom w:w="0" w:type="dxa"/>
              <w:right w:w="108" w:type="dxa"/>
            </w:tcMar>
          </w:tcPr>
          <w:p w14:paraId="0AE8EE21" w14:textId="77777777" w:rsidR="00DF52C0" w:rsidRPr="00EE5106" w:rsidRDefault="00DF52C0">
            <w:pPr>
              <w:spacing w:before="120"/>
              <w:ind w:left="181"/>
              <w:jc w:val="both"/>
              <w:rPr>
                <w:rFonts w:ascii="Arial Narrow" w:eastAsia="Calibri" w:hAnsi="Arial Narrow"/>
                <w:b/>
                <w:sz w:val="24"/>
                <w:szCs w:val="24"/>
                <w:u w:val="single"/>
                <w:lang w:eastAsia="en-US"/>
              </w:rPr>
            </w:pPr>
          </w:p>
        </w:tc>
        <w:tc>
          <w:tcPr>
            <w:tcW w:w="9923" w:type="dxa"/>
            <w:gridSpan w:val="2"/>
            <w:tcMar>
              <w:top w:w="0" w:type="dxa"/>
              <w:left w:w="108" w:type="dxa"/>
              <w:bottom w:w="0" w:type="dxa"/>
              <w:right w:w="108" w:type="dxa"/>
            </w:tcMar>
          </w:tcPr>
          <w:p w14:paraId="250412C6" w14:textId="77777777" w:rsidR="00DF52C0" w:rsidRPr="00EE5106" w:rsidRDefault="00000000">
            <w:pPr>
              <w:pStyle w:val="Normal00"/>
              <w:jc w:val="both"/>
              <w:rPr>
                <w:rFonts w:ascii="Arial Narrow" w:eastAsia="Calibri" w:hAnsi="Arial Narrow" w:cs="Arial"/>
                <w:sz w:val="24"/>
                <w:szCs w:val="24"/>
                <w:lang w:eastAsia="en-US"/>
              </w:rPr>
            </w:pPr>
            <w:bookmarkStart w:id="1" w:name="reso"/>
            <w:r w:rsidRPr="00EE5106">
              <w:rPr>
                <w:rFonts w:ascii="Arial Narrow" w:eastAsia="Calibri" w:hAnsi="Arial Narrow" w:cs="Arial"/>
                <w:sz w:val="24"/>
                <w:szCs w:val="24"/>
                <w:lang w:eastAsia="en-US"/>
              </w:rPr>
              <w:t>L’ordre du jour a été remis à chacun des membres du conseil.</w:t>
            </w:r>
          </w:p>
          <w:p w14:paraId="285104E8" w14:textId="77777777" w:rsidR="00DF52C0" w:rsidRPr="00EE5106" w:rsidRDefault="00DF52C0">
            <w:pPr>
              <w:pStyle w:val="Normal00"/>
              <w:jc w:val="both"/>
              <w:rPr>
                <w:rFonts w:ascii="Arial Narrow" w:eastAsia="Calibri" w:hAnsi="Arial Narrow" w:cs="Arial"/>
                <w:sz w:val="24"/>
                <w:szCs w:val="24"/>
                <w:lang w:eastAsia="en-US"/>
              </w:rPr>
            </w:pPr>
          </w:p>
          <w:p w14:paraId="6D67942C" w14:textId="6ABD62F6" w:rsidR="000B1F35" w:rsidRPr="00EE5106" w:rsidRDefault="000B1F35">
            <w:pPr>
              <w:pStyle w:val="Normal00"/>
              <w:jc w:val="both"/>
              <w:rPr>
                <w:rFonts w:ascii="Arial Narrow" w:hAnsi="Arial Narrow"/>
                <w:kern w:val="2"/>
                <w:sz w:val="24"/>
                <w:szCs w:val="24"/>
                <w14:ligatures w14:val="standardContextual"/>
              </w:rPr>
            </w:pPr>
            <w:r w:rsidRPr="00EE5106">
              <w:rPr>
                <w:rFonts w:ascii="Arial Narrow" w:hAnsi="Arial Narrow"/>
                <w:sz w:val="24"/>
                <w:szCs w:val="24"/>
              </w:rPr>
              <w:t xml:space="preserve">Il est proposé par </w:t>
            </w:r>
            <w:r w:rsidR="00F53B28" w:rsidRPr="00EE5106">
              <w:rPr>
                <w:rFonts w:ascii="Arial Narrow" w:hAnsi="Arial Narrow"/>
                <w:sz w:val="24"/>
                <w:szCs w:val="24"/>
              </w:rPr>
              <w:t>Marie-Josée Déry</w:t>
            </w:r>
            <w:r w:rsidRPr="00EE5106">
              <w:rPr>
                <w:rFonts w:ascii="Arial Narrow" w:hAnsi="Arial Narrow"/>
                <w:sz w:val="24"/>
                <w:szCs w:val="24"/>
              </w:rPr>
              <w:t xml:space="preserve">, appuyé par </w:t>
            </w:r>
            <w:r w:rsidR="00F53B28" w:rsidRPr="00EE5106">
              <w:rPr>
                <w:rFonts w:ascii="Arial Narrow" w:hAnsi="Arial Narrow"/>
                <w:sz w:val="24"/>
                <w:szCs w:val="24"/>
              </w:rPr>
              <w:t xml:space="preserve">Louiselle Trottier </w:t>
            </w:r>
            <w:r w:rsidRPr="00EE5106">
              <w:rPr>
                <w:rFonts w:ascii="Arial Narrow" w:hAnsi="Arial Narrow"/>
                <w:sz w:val="24"/>
                <w:szCs w:val="24"/>
              </w:rPr>
              <w:t>et résolu à l’unanimité des conseillers d’adopter l’ordre du jour tel que présenté, en laissant l’item « varia » ouvert.</w:t>
            </w:r>
          </w:p>
          <w:p w14:paraId="7ADE359F" w14:textId="3B5C7B3F" w:rsidR="00E124C1" w:rsidRPr="00EE5106" w:rsidRDefault="00E124C1" w:rsidP="00E124C1">
            <w:pPr>
              <w:pStyle w:val="Normal00"/>
              <w:jc w:val="both"/>
              <w:rPr>
                <w:rFonts w:ascii="Arial Narrow" w:hAnsi="Arial Narrow"/>
                <w:kern w:val="2"/>
                <w:sz w:val="24"/>
                <w:szCs w:val="24"/>
                <w14:ligatures w14:val="standardContextual"/>
              </w:rPr>
            </w:pPr>
          </w:p>
          <w:tbl>
            <w:tblPr>
              <w:tblStyle w:val="Grilledutableau"/>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124C1" w:rsidRPr="00EE5106" w14:paraId="4E2C7EDD" w14:textId="77777777" w:rsidTr="009A7F6C">
              <w:tc>
                <w:tcPr>
                  <w:tcW w:w="988" w:type="dxa"/>
                </w:tcPr>
                <w:p w14:paraId="39BC0EAC" w14:textId="77777777" w:rsidR="00E124C1" w:rsidRPr="00EE5106" w:rsidRDefault="00E124C1" w:rsidP="00E124C1">
                  <w:pPr>
                    <w:ind w:right="-377"/>
                    <w:jc w:val="both"/>
                    <w:rPr>
                      <w:rFonts w:ascii="Arial Narrow" w:hAnsi="Arial Narrow" w:cs="Arial"/>
                      <w:sz w:val="24"/>
                      <w:szCs w:val="24"/>
                    </w:rPr>
                  </w:pPr>
                </w:p>
              </w:tc>
              <w:tc>
                <w:tcPr>
                  <w:tcW w:w="9077" w:type="dxa"/>
                </w:tcPr>
                <w:p w14:paraId="7E8BA456" w14:textId="77777777" w:rsidR="00E124C1" w:rsidRPr="00EE5106" w:rsidRDefault="00E124C1" w:rsidP="00E124C1">
                  <w:pPr>
                    <w:ind w:right="-377"/>
                    <w:jc w:val="both"/>
                    <w:rPr>
                      <w:rFonts w:ascii="Arial Narrow" w:hAnsi="Arial Narrow" w:cs="Arial"/>
                      <w:sz w:val="24"/>
                      <w:szCs w:val="24"/>
                    </w:rPr>
                  </w:pPr>
                </w:p>
              </w:tc>
            </w:tr>
          </w:tbl>
          <w:p w14:paraId="7605CA37" w14:textId="77777777" w:rsidR="006E643A" w:rsidRPr="00EE5106" w:rsidRDefault="006E643A" w:rsidP="006E643A">
            <w:pPr>
              <w:numPr>
                <w:ilvl w:val="0"/>
                <w:numId w:val="6"/>
              </w:numPr>
              <w:tabs>
                <w:tab w:val="clear" w:pos="705"/>
              </w:tabs>
              <w:suppressAutoHyphens w:val="0"/>
              <w:autoSpaceDN/>
              <w:ind w:left="1276"/>
              <w:jc w:val="both"/>
              <w:textAlignment w:val="auto"/>
              <w:rPr>
                <w:rFonts w:ascii="Arial Narrow" w:hAnsi="Arial Narrow" w:cs="Arial"/>
                <w:szCs w:val="16"/>
              </w:rPr>
            </w:pPr>
            <w:r w:rsidRPr="00EE5106">
              <w:rPr>
                <w:rFonts w:ascii="Arial Narrow" w:hAnsi="Arial Narrow" w:cs="Arial"/>
                <w:szCs w:val="16"/>
              </w:rPr>
              <w:t>Vérification du quorum et ouverture de l’assemblée</w:t>
            </w:r>
          </w:p>
          <w:p w14:paraId="572BA667" w14:textId="77777777" w:rsidR="006E643A" w:rsidRPr="00EE5106" w:rsidRDefault="006E643A" w:rsidP="006E643A">
            <w:pPr>
              <w:numPr>
                <w:ilvl w:val="0"/>
                <w:numId w:val="6"/>
              </w:numPr>
              <w:tabs>
                <w:tab w:val="clear" w:pos="705"/>
              </w:tabs>
              <w:suppressAutoHyphens w:val="0"/>
              <w:autoSpaceDN/>
              <w:ind w:left="1276"/>
              <w:jc w:val="both"/>
              <w:textAlignment w:val="auto"/>
              <w:rPr>
                <w:rFonts w:ascii="Arial Narrow" w:hAnsi="Arial Narrow" w:cs="Arial"/>
                <w:szCs w:val="16"/>
              </w:rPr>
            </w:pPr>
            <w:r w:rsidRPr="00EE5106">
              <w:rPr>
                <w:rFonts w:ascii="Arial Narrow" w:hAnsi="Arial Narrow" w:cs="Arial"/>
                <w:szCs w:val="16"/>
              </w:rPr>
              <w:t>Adoption de l’ordre du jour</w:t>
            </w:r>
          </w:p>
          <w:p w14:paraId="409B922A" w14:textId="77777777" w:rsidR="006E643A" w:rsidRPr="00EE5106" w:rsidRDefault="006E643A" w:rsidP="006E643A">
            <w:pPr>
              <w:numPr>
                <w:ilvl w:val="0"/>
                <w:numId w:val="6"/>
              </w:numPr>
              <w:tabs>
                <w:tab w:val="clear" w:pos="705"/>
              </w:tabs>
              <w:suppressAutoHyphens w:val="0"/>
              <w:autoSpaceDN/>
              <w:ind w:left="1276"/>
              <w:jc w:val="both"/>
              <w:textAlignment w:val="auto"/>
              <w:rPr>
                <w:rFonts w:ascii="Arial Narrow" w:hAnsi="Arial Narrow" w:cs="Arial"/>
                <w:szCs w:val="16"/>
              </w:rPr>
            </w:pPr>
            <w:r w:rsidRPr="00EE5106">
              <w:rPr>
                <w:rFonts w:ascii="Arial Narrow" w:hAnsi="Arial Narrow" w:cs="Arial"/>
                <w:szCs w:val="16"/>
              </w:rPr>
              <w:t>Résolution pour autoriser le dépôt d’une demande d’aide financière du programme PAVL;</w:t>
            </w:r>
          </w:p>
          <w:p w14:paraId="2B431972" w14:textId="77777777" w:rsidR="006E643A" w:rsidRPr="00EE5106" w:rsidRDefault="006E643A" w:rsidP="006E643A">
            <w:pPr>
              <w:numPr>
                <w:ilvl w:val="0"/>
                <w:numId w:val="6"/>
              </w:numPr>
              <w:tabs>
                <w:tab w:val="clear" w:pos="705"/>
              </w:tabs>
              <w:suppressAutoHyphens w:val="0"/>
              <w:autoSpaceDN/>
              <w:ind w:left="1276"/>
              <w:jc w:val="both"/>
              <w:textAlignment w:val="auto"/>
              <w:rPr>
                <w:rFonts w:ascii="Arial Narrow" w:hAnsi="Arial Narrow" w:cs="Arial"/>
                <w:szCs w:val="16"/>
              </w:rPr>
            </w:pPr>
            <w:r w:rsidRPr="00EE5106">
              <w:rPr>
                <w:rFonts w:ascii="Arial Narrow" w:hAnsi="Arial Narrow" w:cs="Arial"/>
                <w:szCs w:val="16"/>
              </w:rPr>
              <w:t>Varia</w:t>
            </w:r>
          </w:p>
          <w:p w14:paraId="4833E921" w14:textId="77777777" w:rsidR="006E643A" w:rsidRPr="00EE5106" w:rsidRDefault="006E643A" w:rsidP="006E643A">
            <w:pPr>
              <w:numPr>
                <w:ilvl w:val="0"/>
                <w:numId w:val="6"/>
              </w:numPr>
              <w:tabs>
                <w:tab w:val="clear" w:pos="705"/>
              </w:tabs>
              <w:suppressAutoHyphens w:val="0"/>
              <w:autoSpaceDN/>
              <w:ind w:left="1276"/>
              <w:jc w:val="both"/>
              <w:textAlignment w:val="auto"/>
              <w:rPr>
                <w:rFonts w:ascii="Arial Narrow" w:hAnsi="Arial Narrow" w:cs="Arial"/>
                <w:szCs w:val="16"/>
              </w:rPr>
            </w:pPr>
            <w:r w:rsidRPr="00EE5106">
              <w:rPr>
                <w:rFonts w:ascii="Arial Narrow" w:hAnsi="Arial Narrow" w:cs="Arial"/>
                <w:szCs w:val="16"/>
              </w:rPr>
              <w:t>Levée de l’assemblée.</w:t>
            </w:r>
          </w:p>
          <w:tbl>
            <w:tblPr>
              <w:tblW w:w="10065" w:type="dxa"/>
              <w:tblCellMar>
                <w:left w:w="10" w:type="dxa"/>
                <w:right w:w="10" w:type="dxa"/>
              </w:tblCellMar>
              <w:tblLook w:val="0000" w:firstRow="0" w:lastRow="0" w:firstColumn="0" w:lastColumn="0" w:noHBand="0" w:noVBand="0"/>
            </w:tblPr>
            <w:tblGrid>
              <w:gridCol w:w="988"/>
              <w:gridCol w:w="9077"/>
            </w:tblGrid>
            <w:tr w:rsidR="00DF52C0" w:rsidRPr="00EE5106" w14:paraId="46BE34F5" w14:textId="77777777">
              <w:tc>
                <w:tcPr>
                  <w:tcW w:w="988" w:type="dxa"/>
                  <w:tcMar>
                    <w:top w:w="0" w:type="dxa"/>
                    <w:left w:w="108" w:type="dxa"/>
                    <w:bottom w:w="0" w:type="dxa"/>
                    <w:right w:w="108" w:type="dxa"/>
                  </w:tcMar>
                </w:tcPr>
                <w:p w14:paraId="2112FFBB" w14:textId="6CEA6570" w:rsidR="00DF52C0" w:rsidRPr="00EE5106" w:rsidRDefault="00000000">
                  <w:pPr>
                    <w:pStyle w:val="Normal1"/>
                    <w:ind w:right="-40"/>
                    <w:jc w:val="both"/>
                    <w:rPr>
                      <w:rFonts w:ascii="Arial Narrow" w:eastAsia="Calibri" w:hAnsi="Arial Narrow" w:cs="Arial"/>
                      <w:sz w:val="24"/>
                      <w:szCs w:val="24"/>
                      <w:lang w:eastAsia="en-US"/>
                    </w:rPr>
                  </w:pPr>
                  <w:r w:rsidRPr="00EE5106">
                    <w:rPr>
                      <w:rFonts w:ascii="Arial Narrow" w:eastAsia="Calibri" w:hAnsi="Arial Narrow" w:cs="Arial"/>
                      <w:sz w:val="24"/>
                      <w:szCs w:val="24"/>
                      <w:lang w:eastAsia="en-US"/>
                    </w:rPr>
                    <w:t xml:space="preserve"> </w:t>
                  </w:r>
                </w:p>
              </w:tc>
              <w:tc>
                <w:tcPr>
                  <w:tcW w:w="9077" w:type="dxa"/>
                  <w:tcMar>
                    <w:top w:w="0" w:type="dxa"/>
                    <w:left w:w="108" w:type="dxa"/>
                    <w:bottom w:w="0" w:type="dxa"/>
                    <w:right w:w="108" w:type="dxa"/>
                  </w:tcMar>
                </w:tcPr>
                <w:p w14:paraId="70E971C3" w14:textId="77777777" w:rsidR="00DF52C0" w:rsidRPr="00EE5106" w:rsidRDefault="00DF52C0">
                  <w:pPr>
                    <w:pStyle w:val="Normal1"/>
                    <w:jc w:val="both"/>
                    <w:rPr>
                      <w:rFonts w:ascii="Arial Narrow" w:eastAsia="Calibri" w:hAnsi="Arial Narrow" w:cs="Arial"/>
                      <w:sz w:val="24"/>
                      <w:szCs w:val="24"/>
                      <w:lang w:eastAsia="en-US"/>
                    </w:rPr>
                  </w:pPr>
                </w:p>
              </w:tc>
            </w:tr>
          </w:tbl>
          <w:p w14:paraId="0A02833C" w14:textId="77777777" w:rsidR="00DF52C0" w:rsidRPr="00EE5106" w:rsidRDefault="00000000">
            <w:pPr>
              <w:pStyle w:val="Normal00"/>
              <w:jc w:val="right"/>
              <w:rPr>
                <w:rFonts w:ascii="Arial Narrow" w:hAnsi="Arial Narrow"/>
                <w:sz w:val="24"/>
                <w:szCs w:val="24"/>
              </w:rPr>
            </w:pPr>
            <w:r w:rsidRPr="00EE5106">
              <w:rPr>
                <w:rFonts w:ascii="Arial Narrow" w:eastAsia="Calibri" w:hAnsi="Arial Narrow" w:cs="Arial"/>
                <w:b/>
                <w:bCs/>
                <w:sz w:val="24"/>
                <w:szCs w:val="24"/>
                <w:u w:val="single"/>
                <w:lang w:eastAsia="en-US"/>
              </w:rPr>
              <w:t>ADOPTÉ</w:t>
            </w:r>
            <w:bookmarkEnd w:id="1"/>
          </w:p>
        </w:tc>
      </w:tr>
    </w:tbl>
    <w:p w14:paraId="1BFD2D7A" w14:textId="77777777" w:rsidR="00DF52C0" w:rsidRPr="00EE5106" w:rsidRDefault="00DF52C0">
      <w:pPr>
        <w:tabs>
          <w:tab w:val="left" w:pos="1440"/>
          <w:tab w:val="left" w:pos="4320"/>
          <w:tab w:val="left" w:pos="7920"/>
        </w:tabs>
        <w:rPr>
          <w:rFonts w:ascii="Arial Narrow" w:hAnsi="Arial Narrow"/>
          <w:sz w:val="24"/>
          <w:szCs w:val="24"/>
        </w:rPr>
      </w:pPr>
    </w:p>
    <w:tbl>
      <w:tblPr>
        <w:tblW w:w="11495" w:type="dxa"/>
        <w:tblInd w:w="-147" w:type="dxa"/>
        <w:tblLayout w:type="fixed"/>
        <w:tblCellMar>
          <w:left w:w="10" w:type="dxa"/>
          <w:right w:w="10" w:type="dxa"/>
        </w:tblCellMar>
        <w:tblLook w:val="0000" w:firstRow="0" w:lastRow="0" w:firstColumn="0" w:lastColumn="0" w:noHBand="0" w:noVBand="0"/>
      </w:tblPr>
      <w:tblGrid>
        <w:gridCol w:w="1134"/>
        <w:gridCol w:w="145"/>
        <w:gridCol w:w="138"/>
        <w:gridCol w:w="288"/>
        <w:gridCol w:w="425"/>
        <w:gridCol w:w="144"/>
        <w:gridCol w:w="135"/>
        <w:gridCol w:w="8512"/>
        <w:gridCol w:w="281"/>
        <w:gridCol w:w="293"/>
      </w:tblGrid>
      <w:tr w:rsidR="00DF52C0" w:rsidRPr="00EE5106" w14:paraId="58F3B952" w14:textId="77777777" w:rsidTr="00070EC6">
        <w:tc>
          <w:tcPr>
            <w:tcW w:w="1134" w:type="dxa"/>
            <w:tcMar>
              <w:top w:w="0" w:type="dxa"/>
              <w:left w:w="108" w:type="dxa"/>
              <w:bottom w:w="0" w:type="dxa"/>
              <w:right w:w="108" w:type="dxa"/>
            </w:tcMar>
          </w:tcPr>
          <w:p w14:paraId="5AC66AC0" w14:textId="77777777" w:rsidR="00DF52C0" w:rsidRPr="00EE5106" w:rsidRDefault="00DF52C0">
            <w:pPr>
              <w:rPr>
                <w:rFonts w:ascii="Arial Narrow" w:eastAsia="Calibri" w:hAnsi="Arial Narrow"/>
                <w:b/>
                <w:sz w:val="24"/>
                <w:szCs w:val="24"/>
                <w:u w:val="single"/>
                <w:lang w:eastAsia="en-US"/>
              </w:rPr>
            </w:pPr>
          </w:p>
        </w:tc>
        <w:tc>
          <w:tcPr>
            <w:tcW w:w="283" w:type="dxa"/>
            <w:gridSpan w:val="2"/>
            <w:tcMar>
              <w:top w:w="0" w:type="dxa"/>
              <w:left w:w="108" w:type="dxa"/>
              <w:bottom w:w="0" w:type="dxa"/>
              <w:right w:w="108" w:type="dxa"/>
            </w:tcMar>
          </w:tcPr>
          <w:p w14:paraId="08FA21E4" w14:textId="77777777" w:rsidR="00DF52C0" w:rsidRPr="00EE5106" w:rsidRDefault="00DF52C0">
            <w:pPr>
              <w:jc w:val="right"/>
              <w:rPr>
                <w:rFonts w:ascii="Arial Narrow" w:eastAsia="Calibri" w:hAnsi="Arial Narrow" w:cs="Arial"/>
                <w:b/>
                <w:bCs/>
                <w:sz w:val="24"/>
                <w:szCs w:val="24"/>
                <w:lang w:eastAsia="en-US"/>
              </w:rPr>
            </w:pPr>
          </w:p>
        </w:tc>
        <w:tc>
          <w:tcPr>
            <w:tcW w:w="857" w:type="dxa"/>
            <w:gridSpan w:val="3"/>
            <w:tcMar>
              <w:top w:w="0" w:type="dxa"/>
              <w:left w:w="108" w:type="dxa"/>
              <w:bottom w:w="0" w:type="dxa"/>
              <w:right w:w="108" w:type="dxa"/>
            </w:tcMar>
          </w:tcPr>
          <w:p w14:paraId="7EF2EF02" w14:textId="30551F62" w:rsidR="00DF52C0" w:rsidRPr="00EE5106" w:rsidRDefault="00DF52C0">
            <w:pPr>
              <w:ind w:left="-248" w:right="318"/>
              <w:jc w:val="right"/>
              <w:rPr>
                <w:rFonts w:ascii="Arial Narrow" w:hAnsi="Arial Narrow"/>
                <w:sz w:val="24"/>
                <w:szCs w:val="24"/>
              </w:rPr>
            </w:pPr>
          </w:p>
        </w:tc>
        <w:tc>
          <w:tcPr>
            <w:tcW w:w="9221" w:type="dxa"/>
            <w:gridSpan w:val="4"/>
            <w:tcMar>
              <w:top w:w="0" w:type="dxa"/>
              <w:left w:w="108" w:type="dxa"/>
              <w:bottom w:w="0" w:type="dxa"/>
              <w:right w:w="108" w:type="dxa"/>
            </w:tcMar>
          </w:tcPr>
          <w:p w14:paraId="3DF41C70" w14:textId="77777777" w:rsidR="00DF52C0" w:rsidRPr="00EE5106" w:rsidRDefault="00DF52C0">
            <w:pPr>
              <w:jc w:val="both"/>
              <w:rPr>
                <w:rFonts w:ascii="Arial Narrow" w:eastAsia="Calibri" w:hAnsi="Arial Narrow"/>
                <w:b/>
                <w:sz w:val="24"/>
                <w:szCs w:val="24"/>
                <w:u w:val="single"/>
                <w:lang w:eastAsia="en-US"/>
              </w:rPr>
            </w:pPr>
          </w:p>
        </w:tc>
      </w:tr>
      <w:tr w:rsidR="00DF52C0" w:rsidRPr="00EE5106" w14:paraId="31EBC17B" w14:textId="77777777" w:rsidTr="00070EC6">
        <w:tc>
          <w:tcPr>
            <w:tcW w:w="1134" w:type="dxa"/>
            <w:tcMar>
              <w:top w:w="0" w:type="dxa"/>
              <w:left w:w="108" w:type="dxa"/>
              <w:bottom w:w="0" w:type="dxa"/>
              <w:right w:w="108" w:type="dxa"/>
            </w:tcMar>
          </w:tcPr>
          <w:p w14:paraId="19196751" w14:textId="7D90978A" w:rsidR="00DF52C0" w:rsidRPr="00EE5106" w:rsidRDefault="005033A3">
            <w:pPr>
              <w:jc w:val="right"/>
              <w:rPr>
                <w:rFonts w:ascii="Arial Narrow" w:eastAsia="Calibri" w:hAnsi="Arial Narrow" w:cs="Arial"/>
                <w:b/>
                <w:sz w:val="24"/>
                <w:szCs w:val="24"/>
                <w:lang w:eastAsia="en-US"/>
              </w:rPr>
            </w:pPr>
            <w:r w:rsidRPr="00EE5106">
              <w:rPr>
                <w:rFonts w:ascii="Arial Narrow" w:eastAsia="Calibri" w:hAnsi="Arial Narrow" w:cs="Arial"/>
                <w:b/>
                <w:sz w:val="24"/>
                <w:szCs w:val="24"/>
                <w:lang w:eastAsia="en-US"/>
              </w:rPr>
              <w:t>190-</w:t>
            </w:r>
            <w:r w:rsidR="004F0B08" w:rsidRPr="00EE5106">
              <w:rPr>
                <w:rFonts w:ascii="Arial Narrow" w:eastAsia="Calibri" w:hAnsi="Arial Narrow" w:cs="Arial"/>
                <w:b/>
                <w:sz w:val="24"/>
                <w:szCs w:val="24"/>
                <w:lang w:eastAsia="en-US"/>
              </w:rPr>
              <w:t>20</w:t>
            </w:r>
            <w:r w:rsidRPr="00EE5106">
              <w:rPr>
                <w:rFonts w:ascii="Arial Narrow" w:eastAsia="Calibri" w:hAnsi="Arial Narrow" w:cs="Arial"/>
                <w:b/>
                <w:sz w:val="24"/>
                <w:szCs w:val="24"/>
                <w:lang w:eastAsia="en-US"/>
              </w:rPr>
              <w:t>26</w:t>
            </w:r>
          </w:p>
          <w:p w14:paraId="7E9D50CF" w14:textId="77777777" w:rsidR="00DF52C0" w:rsidRPr="00EE5106" w:rsidRDefault="00DF52C0">
            <w:pPr>
              <w:jc w:val="right"/>
              <w:rPr>
                <w:rFonts w:ascii="Arial Narrow" w:eastAsia="Calibri" w:hAnsi="Arial Narrow"/>
                <w:b/>
                <w:sz w:val="24"/>
                <w:szCs w:val="24"/>
                <w:u w:val="single"/>
                <w:lang w:eastAsia="en-US"/>
              </w:rPr>
            </w:pPr>
          </w:p>
        </w:tc>
        <w:tc>
          <w:tcPr>
            <w:tcW w:w="283" w:type="dxa"/>
            <w:gridSpan w:val="2"/>
            <w:tcMar>
              <w:top w:w="0" w:type="dxa"/>
              <w:left w:w="108" w:type="dxa"/>
              <w:bottom w:w="0" w:type="dxa"/>
              <w:right w:w="108" w:type="dxa"/>
            </w:tcMar>
          </w:tcPr>
          <w:p w14:paraId="743212DA" w14:textId="77777777" w:rsidR="00DF52C0" w:rsidRPr="00EE5106" w:rsidRDefault="00DF52C0">
            <w:pPr>
              <w:jc w:val="right"/>
              <w:rPr>
                <w:rFonts w:ascii="Arial Narrow" w:eastAsia="Calibri" w:hAnsi="Arial Narrow"/>
                <w:b/>
                <w:sz w:val="24"/>
                <w:szCs w:val="24"/>
                <w:lang w:eastAsia="en-US"/>
              </w:rPr>
            </w:pPr>
          </w:p>
        </w:tc>
        <w:tc>
          <w:tcPr>
            <w:tcW w:w="857" w:type="dxa"/>
            <w:gridSpan w:val="3"/>
            <w:tcMar>
              <w:top w:w="0" w:type="dxa"/>
              <w:left w:w="108" w:type="dxa"/>
              <w:bottom w:w="0" w:type="dxa"/>
              <w:right w:w="108" w:type="dxa"/>
            </w:tcMar>
          </w:tcPr>
          <w:p w14:paraId="400A2690" w14:textId="16E0742C" w:rsidR="00DF52C0" w:rsidRPr="00EE5106" w:rsidRDefault="00000000">
            <w:pPr>
              <w:ind w:left="-104" w:right="177"/>
              <w:jc w:val="right"/>
              <w:rPr>
                <w:rFonts w:ascii="Arial Narrow" w:hAnsi="Arial Narrow"/>
                <w:sz w:val="24"/>
                <w:szCs w:val="24"/>
              </w:rPr>
            </w:pPr>
            <w:r w:rsidRPr="00EE5106">
              <w:rPr>
                <w:rFonts w:ascii="Arial Narrow" w:eastAsia="Calibri" w:hAnsi="Arial Narrow"/>
                <w:b/>
                <w:sz w:val="24"/>
                <w:szCs w:val="24"/>
                <w:lang w:eastAsia="en-US"/>
              </w:rPr>
              <w:t>3</w:t>
            </w:r>
            <w:r w:rsidR="00D511DB" w:rsidRPr="00EE5106">
              <w:rPr>
                <w:rFonts w:ascii="Arial Narrow" w:eastAsia="Calibri" w:hAnsi="Arial Narrow"/>
                <w:b/>
                <w:sz w:val="24"/>
                <w:szCs w:val="24"/>
                <w:lang w:eastAsia="en-US"/>
              </w:rPr>
              <w:t>-</w:t>
            </w:r>
          </w:p>
        </w:tc>
        <w:tc>
          <w:tcPr>
            <w:tcW w:w="9221" w:type="dxa"/>
            <w:gridSpan w:val="4"/>
            <w:tcMar>
              <w:top w:w="0" w:type="dxa"/>
              <w:left w:w="108" w:type="dxa"/>
              <w:bottom w:w="0" w:type="dxa"/>
              <w:right w:w="108" w:type="dxa"/>
            </w:tcMar>
          </w:tcPr>
          <w:p w14:paraId="2A3D6E07" w14:textId="24BB8356" w:rsidR="00E124C1" w:rsidRPr="00EE5106" w:rsidRDefault="00E124C1" w:rsidP="00070EC6">
            <w:pPr>
              <w:suppressAutoHyphens w:val="0"/>
              <w:autoSpaceDN/>
              <w:spacing w:after="160" w:line="259" w:lineRule="auto"/>
              <w:ind w:right="315"/>
              <w:jc w:val="both"/>
              <w:textAlignment w:val="auto"/>
              <w:rPr>
                <w:rFonts w:ascii="Arial Narrow" w:eastAsiaTheme="minorHAnsi" w:hAnsi="Arial Narrow" w:cs="Arial"/>
                <w:b/>
                <w:bCs/>
                <w:kern w:val="2"/>
                <w:sz w:val="24"/>
                <w:szCs w:val="24"/>
                <w:u w:val="single"/>
                <w:lang w:eastAsia="en-US"/>
                <w14:ligatures w14:val="standardContextual"/>
              </w:rPr>
            </w:pPr>
            <w:r w:rsidRPr="00EE5106">
              <w:rPr>
                <w:rFonts w:ascii="Arial Narrow" w:eastAsiaTheme="minorHAnsi" w:hAnsi="Arial Narrow" w:cs="Arial"/>
                <w:b/>
                <w:bCs/>
                <w:kern w:val="2"/>
                <w:sz w:val="24"/>
                <w:szCs w:val="24"/>
                <w:u w:val="single"/>
                <w:lang w:eastAsia="en-US"/>
                <w14:ligatures w14:val="standardContextual"/>
              </w:rPr>
              <w:t xml:space="preserve">MANDAT D’ÉTUDE GÉOTECHNIQUE ET </w:t>
            </w:r>
            <w:r w:rsidR="00F5140A" w:rsidRPr="00EE5106">
              <w:rPr>
                <w:rFonts w:ascii="Arial Narrow" w:eastAsiaTheme="minorHAnsi" w:hAnsi="Arial Narrow" w:cs="Arial"/>
                <w:b/>
                <w:bCs/>
                <w:kern w:val="2"/>
                <w:sz w:val="24"/>
                <w:szCs w:val="24"/>
                <w:u w:val="single"/>
                <w:lang w:eastAsia="en-US"/>
                <w14:ligatures w14:val="standardContextual"/>
              </w:rPr>
              <w:t>CARACTÉRISATION DES SOLS</w:t>
            </w:r>
          </w:p>
          <w:p w14:paraId="743F8010" w14:textId="27C6F439" w:rsidR="006E643A" w:rsidRPr="00EE5106" w:rsidRDefault="006E643A" w:rsidP="006E643A">
            <w:pPr>
              <w:suppressAutoHyphens w:val="0"/>
              <w:autoSpaceDE w:val="0"/>
              <w:adjustRightInd w:val="0"/>
              <w:textAlignment w:val="auto"/>
              <w:rPr>
                <w:rFonts w:ascii="Arial Narrow" w:hAnsi="Arial Narrow" w:cs="Arial"/>
                <w:color w:val="000000"/>
                <w:szCs w:val="22"/>
              </w:rPr>
            </w:pPr>
            <w:r w:rsidRPr="00EE5106">
              <w:rPr>
                <w:rFonts w:ascii="Arial Narrow" w:hAnsi="Arial Narrow" w:cs="Arial"/>
                <w:b/>
                <w:bCs/>
                <w:color w:val="050404"/>
                <w:szCs w:val="22"/>
              </w:rPr>
              <w:t>ATTENDU QUE</w:t>
            </w:r>
            <w:r w:rsidRPr="00EE5106">
              <w:rPr>
                <w:rFonts w:ascii="Arial Narrow" w:hAnsi="Arial Narrow" w:cs="Arial"/>
                <w:color w:val="050404"/>
                <w:szCs w:val="22"/>
              </w:rPr>
              <w:t xml:space="preserve"> le Programme d’aide à la voirie locale (PAVL) vise à </w:t>
            </w:r>
            <w:r w:rsidRPr="00EE5106">
              <w:rPr>
                <w:rFonts w:ascii="Arial Narrow" w:hAnsi="Arial Narrow" w:cs="Arial"/>
                <w:color w:val="000000"/>
                <w:szCs w:val="22"/>
              </w:rPr>
              <w:t xml:space="preserve">assister les municipalités dans la planification, l’amélioration et le maintien des infrastructures du réseau routier local et municipal dont elles ont la responsabilité; </w:t>
            </w:r>
          </w:p>
          <w:p w14:paraId="4801B591" w14:textId="77777777" w:rsidR="006E643A" w:rsidRPr="00EE5106" w:rsidRDefault="006E643A" w:rsidP="006E643A">
            <w:pPr>
              <w:suppressAutoHyphens w:val="0"/>
              <w:autoSpaceDE w:val="0"/>
              <w:adjustRightInd w:val="0"/>
              <w:textAlignment w:val="auto"/>
              <w:rPr>
                <w:rFonts w:ascii="Arial Narrow" w:hAnsi="Arial Narrow" w:cs="Arial"/>
                <w:color w:val="000000"/>
                <w:szCs w:val="22"/>
              </w:rPr>
            </w:pPr>
          </w:p>
          <w:p w14:paraId="4320D694" w14:textId="47577F97" w:rsidR="006E643A" w:rsidRPr="00EE5106" w:rsidRDefault="006E643A" w:rsidP="006E643A">
            <w:pPr>
              <w:suppressAutoHyphens w:val="0"/>
              <w:autoSpaceDE w:val="0"/>
              <w:adjustRightInd w:val="0"/>
              <w:textAlignment w:val="auto"/>
              <w:rPr>
                <w:rFonts w:ascii="Arial Narrow" w:hAnsi="Arial Narrow" w:cs="Arial"/>
                <w:color w:val="050404"/>
                <w:szCs w:val="22"/>
              </w:rPr>
            </w:pPr>
            <w:r w:rsidRPr="00EE5106">
              <w:rPr>
                <w:rFonts w:ascii="Arial Narrow" w:hAnsi="Arial Narrow" w:cs="Arial"/>
                <w:b/>
                <w:bCs/>
                <w:color w:val="050404"/>
                <w:szCs w:val="22"/>
              </w:rPr>
              <w:t>ATTENDU QUE</w:t>
            </w:r>
            <w:r w:rsidRPr="00EE5106">
              <w:rPr>
                <w:rFonts w:ascii="Arial Narrow" w:hAnsi="Arial Narrow" w:cs="Arial"/>
                <w:color w:val="050404"/>
                <w:szCs w:val="22"/>
              </w:rPr>
              <w:t xml:space="preserve"> les membres du conseil ont pris connaissance des modalités d’application du PAVL, notamment celles du volet concerné par la demande d’aide financière soumise dans le cadre de ce programme et s’engagent à les respecter; </w:t>
            </w:r>
          </w:p>
          <w:p w14:paraId="1ACA2E40" w14:textId="77777777" w:rsidR="006E643A" w:rsidRPr="00EE5106" w:rsidRDefault="006E643A" w:rsidP="006E643A">
            <w:pPr>
              <w:suppressAutoHyphens w:val="0"/>
              <w:autoSpaceDE w:val="0"/>
              <w:adjustRightInd w:val="0"/>
              <w:textAlignment w:val="auto"/>
              <w:rPr>
                <w:rFonts w:ascii="Arial Narrow" w:hAnsi="Arial Narrow" w:cs="Arial"/>
                <w:color w:val="050404"/>
                <w:szCs w:val="22"/>
              </w:rPr>
            </w:pPr>
          </w:p>
          <w:p w14:paraId="6D15440C" w14:textId="5DD4D3D7" w:rsidR="00E938A1" w:rsidRPr="00EE5106" w:rsidRDefault="006E643A" w:rsidP="006E643A">
            <w:pPr>
              <w:suppressAutoHyphens w:val="0"/>
              <w:autoSpaceDN/>
              <w:spacing w:after="160" w:line="259" w:lineRule="auto"/>
              <w:ind w:right="315"/>
              <w:jc w:val="both"/>
              <w:textAlignment w:val="auto"/>
              <w:rPr>
                <w:rFonts w:ascii="Arial Narrow" w:eastAsiaTheme="minorHAnsi" w:hAnsi="Arial Narrow" w:cs="Arial"/>
                <w:kern w:val="2"/>
                <w:sz w:val="24"/>
                <w:szCs w:val="24"/>
                <w:lang w:eastAsia="en-US"/>
                <w14:ligatures w14:val="standardContextual"/>
              </w:rPr>
            </w:pPr>
            <w:r w:rsidRPr="00EE5106">
              <w:rPr>
                <w:rFonts w:ascii="Arial Narrow" w:hAnsi="Arial Narrow" w:cs="Arial"/>
                <w:b/>
                <w:bCs/>
                <w:color w:val="1F1D1D"/>
                <w:szCs w:val="22"/>
              </w:rPr>
              <w:t>ATTENDU QUE</w:t>
            </w:r>
            <w:r w:rsidRPr="00EE5106">
              <w:rPr>
                <w:rFonts w:ascii="Arial Narrow" w:hAnsi="Arial Narrow" w:cs="Arial"/>
                <w:color w:val="1F1D1D"/>
                <w:szCs w:val="22"/>
              </w:rPr>
              <w:t xml:space="preserve"> les interventions visées dans la demande d’aide financière concernent des routes sous l’autorité municipale et des travaux admissibles à l’aide financière; </w:t>
            </w:r>
          </w:p>
          <w:p w14:paraId="42AF6FB7" w14:textId="168358E7" w:rsidR="006E643A" w:rsidRPr="00EE5106" w:rsidRDefault="006E643A" w:rsidP="006E643A">
            <w:pPr>
              <w:suppressAutoHyphens w:val="0"/>
              <w:autoSpaceDE w:val="0"/>
              <w:adjustRightInd w:val="0"/>
              <w:textAlignment w:val="auto"/>
              <w:rPr>
                <w:rFonts w:ascii="Arial Narrow" w:hAnsi="Arial Narrow" w:cs="Arial"/>
                <w:color w:val="1F1D1D"/>
                <w:szCs w:val="22"/>
              </w:rPr>
            </w:pPr>
            <w:r w:rsidRPr="00EE5106">
              <w:rPr>
                <w:rFonts w:ascii="Arial Narrow" w:hAnsi="Arial Narrow" w:cs="Arial"/>
                <w:b/>
                <w:bCs/>
                <w:color w:val="211E1E"/>
                <w:szCs w:val="22"/>
              </w:rPr>
              <w:t>ATTENDU QUE</w:t>
            </w:r>
            <w:r w:rsidRPr="00EE5106">
              <w:rPr>
                <w:rFonts w:ascii="Arial Narrow" w:hAnsi="Arial Narrow" w:cs="Arial"/>
                <w:color w:val="211E1E"/>
                <w:szCs w:val="22"/>
              </w:rPr>
              <w:t xml:space="preserve"> </w:t>
            </w:r>
            <w:r w:rsidRPr="00EE5106">
              <w:rPr>
                <w:rFonts w:ascii="Arial Narrow" w:hAnsi="Arial Narrow" w:cs="Arial"/>
                <w:color w:val="1F1D1D"/>
                <w:szCs w:val="22"/>
              </w:rPr>
              <w:t xml:space="preserve">seuls les travaux réalisés après la date figurant sur la lettre d’annonce sont admissibles à une aide financière; </w:t>
            </w:r>
          </w:p>
          <w:p w14:paraId="5110DAD7" w14:textId="77777777" w:rsidR="006E643A" w:rsidRPr="00EE5106" w:rsidRDefault="006E643A" w:rsidP="006E643A">
            <w:pPr>
              <w:suppressAutoHyphens w:val="0"/>
              <w:autoSpaceDE w:val="0"/>
              <w:adjustRightInd w:val="0"/>
              <w:textAlignment w:val="auto"/>
              <w:rPr>
                <w:rFonts w:ascii="Arial Narrow" w:hAnsi="Arial Narrow" w:cs="Arial"/>
                <w:color w:val="1F1D1D"/>
                <w:szCs w:val="22"/>
              </w:rPr>
            </w:pPr>
          </w:p>
          <w:p w14:paraId="5F5DA18F" w14:textId="77777777" w:rsidR="006E643A" w:rsidRPr="00EE5106" w:rsidRDefault="006E643A" w:rsidP="006E643A">
            <w:pPr>
              <w:suppressAutoHyphens w:val="0"/>
              <w:autoSpaceDE w:val="0"/>
              <w:adjustRightInd w:val="0"/>
              <w:textAlignment w:val="auto"/>
              <w:rPr>
                <w:rFonts w:ascii="Arial Narrow" w:hAnsi="Arial Narrow" w:cs="Arial"/>
                <w:color w:val="1F1D1D"/>
                <w:szCs w:val="22"/>
              </w:rPr>
            </w:pPr>
            <w:r w:rsidRPr="00EE5106">
              <w:rPr>
                <w:rFonts w:ascii="Arial Narrow" w:hAnsi="Arial Narrow" w:cs="Arial"/>
                <w:b/>
                <w:bCs/>
                <w:color w:val="211E1E"/>
                <w:szCs w:val="22"/>
              </w:rPr>
              <w:t>ATTENDU QUE</w:t>
            </w:r>
            <w:r w:rsidRPr="00EE5106">
              <w:rPr>
                <w:rFonts w:ascii="Arial Narrow" w:hAnsi="Arial Narrow" w:cs="Arial"/>
                <w:color w:val="211E1E"/>
                <w:szCs w:val="22"/>
              </w:rPr>
              <w:t xml:space="preserve"> </w:t>
            </w:r>
            <w:r w:rsidRPr="00EE5106">
              <w:rPr>
                <w:rFonts w:ascii="Arial Narrow" w:hAnsi="Arial Narrow" w:cs="Arial"/>
                <w:color w:val="1F1D1D"/>
                <w:szCs w:val="22"/>
              </w:rPr>
              <w:t xml:space="preserve">le bénéficiaire d’une aide financière doit faire réaliser les travaux dans les douze mois suivant la lettre d’annonce et qu’il a pris connaissance des restrictions d’accès au programme prévues à la section 1.10 des modalités qui s’appliquent; </w:t>
            </w:r>
          </w:p>
          <w:p w14:paraId="6BEC826C" w14:textId="77777777" w:rsidR="006E643A" w:rsidRPr="00EE5106" w:rsidRDefault="006E643A" w:rsidP="006E643A">
            <w:pPr>
              <w:suppressAutoHyphens w:val="0"/>
              <w:autoSpaceDE w:val="0"/>
              <w:adjustRightInd w:val="0"/>
              <w:textAlignment w:val="auto"/>
              <w:rPr>
                <w:rFonts w:ascii="Arial Narrow" w:hAnsi="Arial Narrow" w:cs="Arial"/>
                <w:color w:val="1F1D1D"/>
                <w:szCs w:val="22"/>
              </w:rPr>
            </w:pPr>
          </w:p>
          <w:p w14:paraId="260BE23D" w14:textId="64097359" w:rsidR="006E643A" w:rsidRPr="00EE5106" w:rsidRDefault="006E643A" w:rsidP="006E643A">
            <w:pPr>
              <w:suppressAutoHyphens w:val="0"/>
              <w:autoSpaceDE w:val="0"/>
              <w:adjustRightInd w:val="0"/>
              <w:textAlignment w:val="auto"/>
              <w:rPr>
                <w:rFonts w:ascii="Arial Narrow" w:hAnsi="Arial Narrow" w:cs="Arial"/>
                <w:color w:val="1F1D1D"/>
                <w:szCs w:val="22"/>
              </w:rPr>
            </w:pPr>
            <w:r w:rsidRPr="00EE5106">
              <w:rPr>
                <w:rFonts w:ascii="Arial Narrow" w:hAnsi="Arial Narrow" w:cs="Arial"/>
                <w:b/>
                <w:bCs/>
                <w:color w:val="211E1E"/>
                <w:szCs w:val="22"/>
              </w:rPr>
              <w:t>ATTENDU QUE</w:t>
            </w:r>
            <w:r w:rsidRPr="00EE5106">
              <w:rPr>
                <w:rFonts w:ascii="Arial Narrow" w:hAnsi="Arial Narrow" w:cs="Arial"/>
                <w:color w:val="211E1E"/>
                <w:szCs w:val="22"/>
              </w:rPr>
              <w:t xml:space="preserve"> </w:t>
            </w:r>
            <w:r w:rsidRPr="00EE5106">
              <w:rPr>
                <w:rFonts w:ascii="Arial Narrow" w:hAnsi="Arial Narrow" w:cs="Arial"/>
                <w:color w:val="1F1D1D"/>
                <w:szCs w:val="22"/>
              </w:rPr>
              <w:t xml:space="preserve">choisit d’établir la source de calcul de l’aide financière selon l’option suivante : </w:t>
            </w:r>
          </w:p>
          <w:p w14:paraId="631F4781" w14:textId="32F24840" w:rsidR="006E643A" w:rsidRPr="00EE5106" w:rsidRDefault="006E643A" w:rsidP="006E643A">
            <w:pPr>
              <w:suppressAutoHyphens w:val="0"/>
              <w:autoSpaceDE w:val="0"/>
              <w:adjustRightInd w:val="0"/>
              <w:textAlignment w:val="auto"/>
              <w:rPr>
                <w:rFonts w:ascii="Arial Narrow" w:hAnsi="Arial Narrow" w:cs="Arial"/>
                <w:color w:val="1F1D1D"/>
                <w:szCs w:val="22"/>
              </w:rPr>
            </w:pPr>
          </w:p>
          <w:p w14:paraId="30F2F83B" w14:textId="23164CD7" w:rsidR="006E643A" w:rsidRPr="00EE5106" w:rsidRDefault="009C59CF" w:rsidP="005033A3">
            <w:pPr>
              <w:suppressAutoHyphens w:val="0"/>
              <w:autoSpaceDE w:val="0"/>
              <w:adjustRightInd w:val="0"/>
              <w:textAlignment w:val="auto"/>
              <w:rPr>
                <w:rFonts w:ascii="Arial Narrow" w:hAnsi="Arial Narrow" w:cs="Arial"/>
                <w:color w:val="1F1D1D"/>
                <w:szCs w:val="22"/>
              </w:rPr>
            </w:pPr>
            <w:r w:rsidRPr="00EE5106">
              <w:rPr>
                <w:rFonts w:ascii="Arial Narrow" w:hAnsi="Arial Narrow" w:cs="Arial"/>
                <w:noProof/>
                <w:color w:val="1F1D1D"/>
                <w:szCs w:val="22"/>
              </w:rPr>
              <w:lastRenderedPageBreak/>
              <mc:AlternateContent>
                <mc:Choice Requires="wps">
                  <w:drawing>
                    <wp:anchor distT="0" distB="0" distL="114300" distR="114300" simplePos="0" relativeHeight="251659264" behindDoc="0" locked="0" layoutInCell="1" allowOverlap="1" wp14:anchorId="3F0E710B" wp14:editId="325B7547">
                      <wp:simplePos x="0" y="0"/>
                      <wp:positionH relativeFrom="column">
                        <wp:posOffset>-8890</wp:posOffset>
                      </wp:positionH>
                      <wp:positionV relativeFrom="paragraph">
                        <wp:posOffset>81915</wp:posOffset>
                      </wp:positionV>
                      <wp:extent cx="180975" cy="57150"/>
                      <wp:effectExtent l="19050" t="0" r="47625" b="19050"/>
                      <wp:wrapNone/>
                      <wp:docPr id="1029886405" name="Hexagone 5"/>
                      <wp:cNvGraphicFramePr/>
                      <a:graphic xmlns:a="http://schemas.openxmlformats.org/drawingml/2006/main">
                        <a:graphicData uri="http://schemas.microsoft.com/office/word/2010/wordprocessingShape">
                          <wps:wsp>
                            <wps:cNvSpPr/>
                            <wps:spPr>
                              <a:xfrm>
                                <a:off x="0" y="0"/>
                                <a:ext cx="180975" cy="57150"/>
                              </a:xfrm>
                              <a:prstGeom prst="hexag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62F422"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e 5" o:spid="_x0000_s1026" type="#_x0000_t9" style="position:absolute;margin-left:-.7pt;margin-top:6.45pt;width:14.2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" adj="1705" fillcolor="#156082 [3204]" strokecolor="#030e13 [484]" strokeweight="1pt"/>
                  </w:pict>
                </mc:Fallback>
              </mc:AlternateContent>
            </w:r>
            <w:r w:rsidRPr="00EE5106">
              <w:rPr>
                <w:rFonts w:ascii="Arial Narrow" w:hAnsi="Arial Narrow" w:cs="Arial"/>
                <w:color w:val="1F1D1D"/>
                <w:szCs w:val="22"/>
              </w:rPr>
              <w:t xml:space="preserve">      </w:t>
            </w:r>
            <w:r w:rsidR="00EE5106">
              <w:rPr>
                <w:rFonts w:ascii="Arial Narrow" w:hAnsi="Arial Narrow" w:cs="Arial"/>
                <w:color w:val="1F1D1D"/>
                <w:szCs w:val="22"/>
              </w:rPr>
              <w:t xml:space="preserve">  </w:t>
            </w:r>
            <w:proofErr w:type="gramStart"/>
            <w:r w:rsidR="006E643A" w:rsidRPr="00EE5106">
              <w:rPr>
                <w:rFonts w:ascii="Arial Narrow" w:hAnsi="Arial Narrow" w:cs="Arial"/>
                <w:color w:val="1F1D1D"/>
                <w:szCs w:val="22"/>
              </w:rPr>
              <w:t>l’estimation</w:t>
            </w:r>
            <w:proofErr w:type="gramEnd"/>
            <w:r w:rsidR="006E643A" w:rsidRPr="00EE5106">
              <w:rPr>
                <w:rFonts w:ascii="Arial Narrow" w:hAnsi="Arial Narrow" w:cs="Arial"/>
                <w:color w:val="1F1D1D"/>
                <w:szCs w:val="22"/>
              </w:rPr>
              <w:t xml:space="preserve"> détaillée du coût des travaux; </w:t>
            </w:r>
          </w:p>
          <w:p w14:paraId="1DC767ED" w14:textId="77777777" w:rsidR="005033A3" w:rsidRPr="00EE5106" w:rsidRDefault="005033A3" w:rsidP="005033A3">
            <w:pPr>
              <w:suppressAutoHyphens w:val="0"/>
              <w:autoSpaceDE w:val="0"/>
              <w:adjustRightInd w:val="0"/>
              <w:textAlignment w:val="auto"/>
              <w:rPr>
                <w:rFonts w:ascii="Arial Narrow" w:hAnsi="Arial Narrow" w:cs="Arial"/>
                <w:color w:val="1F1D1D"/>
                <w:szCs w:val="22"/>
              </w:rPr>
            </w:pPr>
          </w:p>
          <w:p w14:paraId="0747DDB5" w14:textId="45A5F436" w:rsidR="006E643A" w:rsidRPr="00EE5106" w:rsidRDefault="006E643A" w:rsidP="005033A3">
            <w:pPr>
              <w:suppressAutoHyphens w:val="0"/>
              <w:autoSpaceDE w:val="0"/>
              <w:adjustRightInd w:val="0"/>
              <w:textAlignment w:val="auto"/>
              <w:rPr>
                <w:rFonts w:ascii="Arial Narrow" w:hAnsi="Arial Narrow" w:cs="Arial"/>
                <w:color w:val="1F1D1D"/>
                <w:szCs w:val="22"/>
              </w:rPr>
            </w:pPr>
            <w:r w:rsidRPr="00EE5106">
              <w:rPr>
                <w:rFonts w:ascii="Arial Narrow" w:hAnsi="Arial Narrow" w:cs="Arial"/>
                <w:b/>
                <w:bCs/>
                <w:color w:val="1F1D1D"/>
                <w:szCs w:val="22"/>
              </w:rPr>
              <w:t>ATTENDU QUE</w:t>
            </w:r>
            <w:r w:rsidRPr="00EE5106">
              <w:rPr>
                <w:rFonts w:ascii="Arial Narrow" w:hAnsi="Arial Narrow" w:cs="Arial"/>
                <w:color w:val="1F1D1D"/>
                <w:szCs w:val="22"/>
              </w:rPr>
              <w:t xml:space="preserve"> le chargé ou la chargée de projet de la Municipalité, </w:t>
            </w:r>
            <w:r w:rsidR="005033A3" w:rsidRPr="00EE5106">
              <w:rPr>
                <w:rFonts w:ascii="Arial Narrow" w:hAnsi="Arial Narrow" w:cs="Arial"/>
                <w:color w:val="1F1D1D"/>
                <w:szCs w:val="22"/>
              </w:rPr>
              <w:t>Mme Maryse Desbiens</w:t>
            </w:r>
            <w:r w:rsidRPr="00EE5106">
              <w:rPr>
                <w:rFonts w:ascii="Arial Narrow" w:hAnsi="Arial Narrow" w:cs="Arial"/>
                <w:color w:val="000000"/>
                <w:szCs w:val="22"/>
              </w:rPr>
              <w:t xml:space="preserve">, </w:t>
            </w:r>
            <w:r w:rsidRPr="00EE5106">
              <w:rPr>
                <w:rFonts w:ascii="Arial Narrow" w:hAnsi="Arial Narrow" w:cs="Arial"/>
                <w:color w:val="1F1D1D"/>
                <w:szCs w:val="22"/>
              </w:rPr>
              <w:t xml:space="preserve">représente cette dernière auprès du Ministère dans le cadre de ce dossier; </w:t>
            </w:r>
          </w:p>
          <w:p w14:paraId="4CEAE6F2" w14:textId="77777777" w:rsidR="005033A3" w:rsidRPr="00EE5106" w:rsidRDefault="005033A3" w:rsidP="005033A3">
            <w:pPr>
              <w:suppressAutoHyphens w:val="0"/>
              <w:autoSpaceDE w:val="0"/>
              <w:adjustRightInd w:val="0"/>
              <w:textAlignment w:val="auto"/>
              <w:rPr>
                <w:rFonts w:ascii="Arial Narrow" w:hAnsi="Arial Narrow" w:cs="Arial"/>
                <w:color w:val="1F1D1D"/>
                <w:szCs w:val="22"/>
              </w:rPr>
            </w:pPr>
          </w:p>
          <w:p w14:paraId="76374CCA" w14:textId="2EC4EDAC" w:rsidR="00611B35" w:rsidRPr="00EE5106" w:rsidRDefault="006E643A" w:rsidP="005033A3">
            <w:pPr>
              <w:suppressAutoHyphens w:val="0"/>
              <w:autoSpaceDN/>
              <w:spacing w:after="160" w:line="259" w:lineRule="auto"/>
              <w:ind w:right="315"/>
              <w:jc w:val="both"/>
              <w:textAlignment w:val="auto"/>
              <w:rPr>
                <w:rFonts w:ascii="Arial Narrow" w:hAnsi="Arial Narrow" w:cs="Arial"/>
                <w:color w:val="1F1D1D"/>
                <w:szCs w:val="22"/>
              </w:rPr>
            </w:pPr>
            <w:r w:rsidRPr="00EE5106">
              <w:rPr>
                <w:rFonts w:ascii="Arial Narrow" w:hAnsi="Arial Narrow" w:cs="Arial"/>
                <w:b/>
                <w:bCs/>
                <w:color w:val="1F1D1D"/>
                <w:szCs w:val="22"/>
              </w:rPr>
              <w:t>POUR CES MOTIFS</w:t>
            </w:r>
            <w:r w:rsidRPr="00EE5106">
              <w:rPr>
                <w:rFonts w:ascii="Arial Narrow" w:hAnsi="Arial Narrow" w:cs="Arial"/>
                <w:color w:val="1F1D1D"/>
                <w:szCs w:val="22"/>
              </w:rPr>
              <w:t xml:space="preserve">, </w:t>
            </w:r>
            <w:r w:rsidR="005033A3" w:rsidRPr="00EE5106">
              <w:rPr>
                <w:rFonts w:ascii="Arial Narrow" w:hAnsi="Arial Narrow" w:cs="Arial"/>
                <w:color w:val="1F1D1D"/>
                <w:szCs w:val="22"/>
              </w:rPr>
              <w:t>à</w:t>
            </w:r>
            <w:r w:rsidRPr="00EE5106">
              <w:rPr>
                <w:rFonts w:ascii="Arial Narrow" w:hAnsi="Arial Narrow" w:cs="Arial"/>
                <w:color w:val="1F1D1D"/>
                <w:szCs w:val="22"/>
              </w:rPr>
              <w:t xml:space="preserve"> la </w:t>
            </w:r>
            <w:r w:rsidRPr="00EE5106">
              <w:rPr>
                <w:rFonts w:ascii="Arial Narrow" w:hAnsi="Arial Narrow" w:cs="Arial"/>
                <w:szCs w:val="22"/>
              </w:rPr>
              <w:t xml:space="preserve">proposition de </w:t>
            </w:r>
            <w:r w:rsidR="005033A3" w:rsidRPr="00EE5106">
              <w:rPr>
                <w:rFonts w:ascii="Arial Narrow" w:hAnsi="Arial Narrow" w:cs="Arial"/>
                <w:szCs w:val="22"/>
              </w:rPr>
              <w:t>Bruno Simard</w:t>
            </w:r>
            <w:r w:rsidRPr="00EE5106">
              <w:rPr>
                <w:rFonts w:ascii="Arial Narrow" w:hAnsi="Arial Narrow" w:cs="Arial"/>
                <w:szCs w:val="22"/>
              </w:rPr>
              <w:t xml:space="preserve">, appuyée par </w:t>
            </w:r>
            <w:r w:rsidR="005033A3" w:rsidRPr="00EE5106">
              <w:rPr>
                <w:rFonts w:ascii="Arial Narrow" w:hAnsi="Arial Narrow" w:cs="Arial"/>
                <w:szCs w:val="22"/>
              </w:rPr>
              <w:t>Albert Lacroix</w:t>
            </w:r>
            <w:r w:rsidRPr="00EE5106">
              <w:rPr>
                <w:rFonts w:ascii="Arial Narrow" w:hAnsi="Arial Narrow" w:cs="Arial"/>
                <w:szCs w:val="22"/>
              </w:rPr>
              <w:t xml:space="preserve">, il est </w:t>
            </w:r>
            <w:r w:rsidRPr="00EE5106">
              <w:rPr>
                <w:rFonts w:ascii="Arial Narrow" w:hAnsi="Arial Narrow" w:cs="Arial"/>
                <w:color w:val="1F1D1D"/>
                <w:szCs w:val="22"/>
              </w:rPr>
              <w:t xml:space="preserve">unanimement résolu et adopté que le conseil de </w:t>
            </w:r>
            <w:r w:rsidR="005033A3" w:rsidRPr="00EE5106">
              <w:rPr>
                <w:rFonts w:ascii="Arial Narrow" w:hAnsi="Arial Narrow" w:cs="Arial"/>
                <w:szCs w:val="22"/>
              </w:rPr>
              <w:t>la municipalité de Saint-Eugène</w:t>
            </w:r>
            <w:r w:rsidRPr="00EE5106">
              <w:rPr>
                <w:rFonts w:ascii="Arial Narrow" w:hAnsi="Arial Narrow" w:cs="Arial"/>
                <w:szCs w:val="22"/>
              </w:rPr>
              <w:t xml:space="preserve"> </w:t>
            </w:r>
            <w:r w:rsidRPr="00EE5106">
              <w:rPr>
                <w:rFonts w:ascii="Arial Narrow" w:hAnsi="Arial Narrow" w:cs="Arial"/>
                <w:color w:val="1F1D1D"/>
                <w:szCs w:val="22"/>
              </w:rPr>
              <w:t xml:space="preserve">autorise la présentation d’une demande d’aide financière, confirme son engagement à respecter les modalités d’application en vigueur, reconnaît qu’en cas de non-respect de celles-ci, l’aide financière sera résiliée, et certifie </w:t>
            </w:r>
            <w:r w:rsidRPr="00EE5106">
              <w:rPr>
                <w:rFonts w:ascii="Arial Narrow" w:hAnsi="Arial Narrow" w:cs="Arial"/>
                <w:szCs w:val="22"/>
              </w:rPr>
              <w:t xml:space="preserve">que </w:t>
            </w:r>
            <w:r w:rsidR="005033A3" w:rsidRPr="00EE5106">
              <w:rPr>
                <w:rFonts w:ascii="Arial Narrow" w:hAnsi="Arial Narrow" w:cs="Arial"/>
                <w:szCs w:val="22"/>
              </w:rPr>
              <w:t xml:space="preserve">Maryse Desbiens </w:t>
            </w:r>
            <w:r w:rsidRPr="00EE5106">
              <w:rPr>
                <w:rFonts w:ascii="Arial Narrow" w:hAnsi="Arial Narrow" w:cs="Arial"/>
                <w:szCs w:val="22"/>
              </w:rPr>
              <w:t xml:space="preserve">est dûment </w:t>
            </w:r>
            <w:r w:rsidRPr="00EE5106">
              <w:rPr>
                <w:rFonts w:ascii="Arial Narrow" w:hAnsi="Arial Narrow" w:cs="Arial"/>
                <w:color w:val="1F1D1D"/>
                <w:szCs w:val="22"/>
              </w:rPr>
              <w:t>autorisée ou autorisé à signer tout document ou entente à cet effet, y compris la convention d’aide financière, lorsqu’applicable, avec la ministre des Transports et de la Mobilité durable.</w:t>
            </w:r>
          </w:p>
          <w:p w14:paraId="33657C68" w14:textId="77777777" w:rsidR="00E938A1" w:rsidRPr="00EE5106" w:rsidRDefault="00E938A1" w:rsidP="00070EC6">
            <w:pPr>
              <w:suppressAutoHyphens w:val="0"/>
              <w:autoSpaceDN/>
              <w:spacing w:after="160" w:line="259" w:lineRule="auto"/>
              <w:ind w:right="315"/>
              <w:jc w:val="right"/>
              <w:textAlignment w:val="auto"/>
              <w:rPr>
                <w:rFonts w:ascii="Arial Narrow" w:eastAsiaTheme="minorHAnsi" w:hAnsi="Arial Narrow" w:cs="Arial"/>
                <w:b/>
                <w:bCs/>
                <w:kern w:val="2"/>
                <w:sz w:val="24"/>
                <w:szCs w:val="24"/>
                <w:u w:val="single"/>
                <w:lang w:eastAsia="en-US"/>
                <w14:ligatures w14:val="standardContextual"/>
              </w:rPr>
            </w:pPr>
          </w:p>
          <w:p w14:paraId="60763568" w14:textId="3A872922" w:rsidR="00DF52C0" w:rsidRPr="00EE5106" w:rsidRDefault="00E938A1" w:rsidP="00070EC6">
            <w:pPr>
              <w:suppressAutoHyphens w:val="0"/>
              <w:autoSpaceDN/>
              <w:spacing w:after="160" w:line="259" w:lineRule="auto"/>
              <w:ind w:right="315"/>
              <w:jc w:val="right"/>
              <w:textAlignment w:val="auto"/>
              <w:rPr>
                <w:rFonts w:ascii="Arial Narrow" w:hAnsi="Arial Narrow"/>
                <w:sz w:val="24"/>
                <w:szCs w:val="24"/>
              </w:rPr>
            </w:pPr>
            <w:r w:rsidRPr="00EE5106">
              <w:rPr>
                <w:rFonts w:ascii="Arial Narrow" w:eastAsiaTheme="minorHAnsi" w:hAnsi="Arial Narrow" w:cs="Arial"/>
                <w:b/>
                <w:bCs/>
                <w:kern w:val="2"/>
                <w:sz w:val="24"/>
                <w:szCs w:val="24"/>
                <w:u w:val="single"/>
                <w:lang w:eastAsia="en-US"/>
                <w14:ligatures w14:val="standardContextual"/>
              </w:rPr>
              <w:t>ADOPTÉ</w:t>
            </w:r>
          </w:p>
        </w:tc>
      </w:tr>
      <w:tr w:rsidR="00DF52C0" w:rsidRPr="00EE5106" w14:paraId="72A68DE0" w14:textId="77777777" w:rsidTr="00070EC6">
        <w:trPr>
          <w:gridAfter w:val="2"/>
          <w:wAfter w:w="574" w:type="dxa"/>
        </w:trPr>
        <w:tc>
          <w:tcPr>
            <w:tcW w:w="1279" w:type="dxa"/>
            <w:gridSpan w:val="2"/>
            <w:tcMar>
              <w:top w:w="0" w:type="dxa"/>
              <w:left w:w="108" w:type="dxa"/>
              <w:bottom w:w="0" w:type="dxa"/>
              <w:right w:w="108" w:type="dxa"/>
            </w:tcMar>
          </w:tcPr>
          <w:p w14:paraId="6663E5B2" w14:textId="77777777" w:rsidR="00DF52C0" w:rsidRPr="00EE5106" w:rsidRDefault="00DF52C0">
            <w:pPr>
              <w:jc w:val="right"/>
              <w:rPr>
                <w:rFonts w:ascii="Arial Narrow" w:eastAsia="Calibri" w:hAnsi="Arial Narrow"/>
                <w:b/>
                <w:sz w:val="24"/>
                <w:szCs w:val="24"/>
                <w:u w:val="single"/>
                <w:lang w:eastAsia="en-US"/>
              </w:rPr>
            </w:pPr>
          </w:p>
        </w:tc>
        <w:tc>
          <w:tcPr>
            <w:tcW w:w="426" w:type="dxa"/>
            <w:gridSpan w:val="2"/>
            <w:tcMar>
              <w:top w:w="0" w:type="dxa"/>
              <w:left w:w="108" w:type="dxa"/>
              <w:bottom w:w="0" w:type="dxa"/>
              <w:right w:w="108" w:type="dxa"/>
            </w:tcMar>
          </w:tcPr>
          <w:p w14:paraId="216FD6D3" w14:textId="77777777" w:rsidR="00DF52C0" w:rsidRPr="00EE5106" w:rsidRDefault="00DF52C0">
            <w:pPr>
              <w:jc w:val="right"/>
              <w:rPr>
                <w:rFonts w:ascii="Arial Narrow" w:eastAsia="Calibri" w:hAnsi="Arial Narrow"/>
                <w:b/>
                <w:sz w:val="24"/>
                <w:szCs w:val="24"/>
                <w:lang w:eastAsia="en-US"/>
              </w:rPr>
            </w:pPr>
          </w:p>
        </w:tc>
        <w:tc>
          <w:tcPr>
            <w:tcW w:w="425" w:type="dxa"/>
            <w:tcMar>
              <w:top w:w="0" w:type="dxa"/>
              <w:left w:w="108" w:type="dxa"/>
              <w:bottom w:w="0" w:type="dxa"/>
              <w:right w:w="108" w:type="dxa"/>
            </w:tcMar>
          </w:tcPr>
          <w:p w14:paraId="5A912B7A" w14:textId="5DE33A6A" w:rsidR="00DF52C0" w:rsidRPr="00EE5106" w:rsidRDefault="00DF52C0">
            <w:pPr>
              <w:ind w:left="-104"/>
              <w:jc w:val="right"/>
              <w:rPr>
                <w:rFonts w:ascii="Arial Narrow" w:hAnsi="Arial Narrow"/>
                <w:sz w:val="24"/>
                <w:szCs w:val="24"/>
              </w:rPr>
            </w:pPr>
          </w:p>
        </w:tc>
        <w:tc>
          <w:tcPr>
            <w:tcW w:w="8791" w:type="dxa"/>
            <w:gridSpan w:val="3"/>
            <w:tcMar>
              <w:top w:w="0" w:type="dxa"/>
              <w:left w:w="108" w:type="dxa"/>
              <w:bottom w:w="0" w:type="dxa"/>
              <w:right w:w="108" w:type="dxa"/>
            </w:tcMar>
          </w:tcPr>
          <w:p w14:paraId="0E3DC476" w14:textId="5C3F3ECD" w:rsidR="00DF52C0" w:rsidRPr="00EE5106" w:rsidRDefault="005033A3">
            <w:pPr>
              <w:spacing w:after="120"/>
              <w:jc w:val="both"/>
              <w:rPr>
                <w:rFonts w:ascii="Arial Narrow" w:hAnsi="Arial Narrow"/>
                <w:b/>
                <w:bCs/>
                <w:sz w:val="24"/>
                <w:szCs w:val="24"/>
              </w:rPr>
            </w:pPr>
            <w:r w:rsidRPr="00EE5106">
              <w:rPr>
                <w:rFonts w:ascii="Arial Narrow" w:hAnsi="Arial Narrow"/>
                <w:b/>
                <w:bCs/>
                <w:sz w:val="24"/>
                <w:szCs w:val="24"/>
              </w:rPr>
              <w:t>4</w:t>
            </w:r>
            <w:proofErr w:type="gramStart"/>
            <w:r w:rsidR="00AA4770" w:rsidRPr="00EE5106">
              <w:rPr>
                <w:rFonts w:ascii="Arial Narrow" w:hAnsi="Arial Narrow"/>
                <w:b/>
                <w:bCs/>
                <w:sz w:val="24"/>
                <w:szCs w:val="24"/>
              </w:rPr>
              <w:t xml:space="preserve">-  </w:t>
            </w:r>
            <w:r w:rsidR="00AA4770" w:rsidRPr="00EE5106">
              <w:rPr>
                <w:rFonts w:ascii="Arial Narrow" w:hAnsi="Arial Narrow"/>
                <w:b/>
                <w:bCs/>
                <w:sz w:val="24"/>
                <w:szCs w:val="24"/>
                <w:u w:val="single"/>
              </w:rPr>
              <w:t>VARIA</w:t>
            </w:r>
            <w:proofErr w:type="gramEnd"/>
          </w:p>
        </w:tc>
      </w:tr>
      <w:tr w:rsidR="00DF52C0" w:rsidRPr="00EE5106" w14:paraId="7D0D7A9F" w14:textId="77777777" w:rsidTr="00070EC6">
        <w:trPr>
          <w:gridAfter w:val="2"/>
          <w:wAfter w:w="574" w:type="dxa"/>
        </w:trPr>
        <w:tc>
          <w:tcPr>
            <w:tcW w:w="1279" w:type="dxa"/>
            <w:gridSpan w:val="2"/>
            <w:tcMar>
              <w:top w:w="0" w:type="dxa"/>
              <w:left w:w="108" w:type="dxa"/>
              <w:bottom w:w="0" w:type="dxa"/>
              <w:right w:w="108" w:type="dxa"/>
            </w:tcMar>
          </w:tcPr>
          <w:p w14:paraId="442991E8" w14:textId="402B7CBF" w:rsidR="00DF52C0" w:rsidRPr="00EE5106" w:rsidRDefault="00DF52C0">
            <w:pPr>
              <w:rPr>
                <w:rFonts w:ascii="Arial Narrow" w:eastAsia="Calibri" w:hAnsi="Arial Narrow"/>
                <w:b/>
                <w:sz w:val="24"/>
                <w:szCs w:val="24"/>
                <w:lang w:eastAsia="en-US"/>
              </w:rPr>
            </w:pPr>
          </w:p>
        </w:tc>
        <w:tc>
          <w:tcPr>
            <w:tcW w:w="426" w:type="dxa"/>
            <w:gridSpan w:val="2"/>
            <w:tcMar>
              <w:top w:w="0" w:type="dxa"/>
              <w:left w:w="108" w:type="dxa"/>
              <w:bottom w:w="0" w:type="dxa"/>
              <w:right w:w="108" w:type="dxa"/>
            </w:tcMar>
          </w:tcPr>
          <w:p w14:paraId="09CF46EE" w14:textId="77777777" w:rsidR="00DF52C0" w:rsidRPr="00EE5106" w:rsidRDefault="00DF52C0">
            <w:pPr>
              <w:spacing w:before="120"/>
              <w:jc w:val="both"/>
              <w:rPr>
                <w:rFonts w:ascii="Arial Narrow" w:eastAsia="Calibri" w:hAnsi="Arial Narrow" w:cs="Arial"/>
                <w:sz w:val="24"/>
                <w:szCs w:val="24"/>
                <w:lang w:eastAsia="en-US"/>
              </w:rPr>
            </w:pPr>
          </w:p>
        </w:tc>
        <w:tc>
          <w:tcPr>
            <w:tcW w:w="425" w:type="dxa"/>
            <w:tcMar>
              <w:top w:w="0" w:type="dxa"/>
              <w:left w:w="108" w:type="dxa"/>
              <w:bottom w:w="0" w:type="dxa"/>
              <w:right w:w="108" w:type="dxa"/>
            </w:tcMar>
          </w:tcPr>
          <w:p w14:paraId="6FE0BD2C" w14:textId="77777777" w:rsidR="00DF52C0" w:rsidRPr="00EE5106" w:rsidRDefault="00DF52C0">
            <w:pPr>
              <w:spacing w:before="120"/>
              <w:ind w:left="181"/>
              <w:jc w:val="both"/>
              <w:rPr>
                <w:rFonts w:ascii="Arial Narrow" w:eastAsia="Calibri" w:hAnsi="Arial Narrow"/>
                <w:b/>
                <w:sz w:val="24"/>
                <w:szCs w:val="24"/>
                <w:u w:val="single"/>
                <w:lang w:eastAsia="en-US"/>
              </w:rPr>
            </w:pPr>
          </w:p>
        </w:tc>
        <w:tc>
          <w:tcPr>
            <w:tcW w:w="8791" w:type="dxa"/>
            <w:gridSpan w:val="3"/>
            <w:tcMar>
              <w:top w:w="0" w:type="dxa"/>
              <w:left w:w="108" w:type="dxa"/>
              <w:bottom w:w="0" w:type="dxa"/>
              <w:right w:w="108" w:type="dxa"/>
            </w:tcMar>
          </w:tcPr>
          <w:p w14:paraId="2719A688" w14:textId="77777777" w:rsidR="00DF52C0" w:rsidRPr="00EE5106" w:rsidRDefault="00DF52C0" w:rsidP="003F213C">
            <w:pPr>
              <w:ind w:left="27"/>
              <w:jc w:val="right"/>
              <w:rPr>
                <w:rFonts w:ascii="Arial Narrow" w:eastAsia="Calibri" w:hAnsi="Arial Narrow" w:cs="Arial"/>
                <w:b/>
                <w:bCs/>
                <w:kern w:val="3"/>
                <w:sz w:val="24"/>
                <w:szCs w:val="24"/>
                <w:u w:val="single"/>
                <w:lang w:eastAsia="en-US"/>
              </w:rPr>
            </w:pPr>
          </w:p>
          <w:p w14:paraId="63242788" w14:textId="35911859" w:rsidR="00AA4770" w:rsidRPr="00EE5106" w:rsidRDefault="00AA4770" w:rsidP="00AA4770">
            <w:pPr>
              <w:ind w:left="27"/>
              <w:rPr>
                <w:rFonts w:ascii="Arial Narrow" w:eastAsia="Calibri" w:hAnsi="Arial Narrow" w:cs="Arial"/>
                <w:kern w:val="3"/>
                <w:sz w:val="24"/>
                <w:szCs w:val="24"/>
                <w:lang w:eastAsia="en-US"/>
              </w:rPr>
            </w:pPr>
            <w:r w:rsidRPr="00EE5106">
              <w:rPr>
                <w:rFonts w:ascii="Arial Narrow" w:eastAsia="Calibri" w:hAnsi="Arial Narrow" w:cs="Arial"/>
                <w:kern w:val="3"/>
                <w:sz w:val="24"/>
                <w:szCs w:val="24"/>
                <w:lang w:eastAsia="en-US"/>
              </w:rPr>
              <w:t>Aucun item</w:t>
            </w:r>
          </w:p>
        </w:tc>
      </w:tr>
      <w:tr w:rsidR="00DF52C0" w:rsidRPr="00EE5106" w14:paraId="6B40ED04" w14:textId="77777777" w:rsidTr="00070EC6">
        <w:trPr>
          <w:gridAfter w:val="1"/>
          <w:wAfter w:w="293" w:type="dxa"/>
        </w:trPr>
        <w:tc>
          <w:tcPr>
            <w:tcW w:w="1134" w:type="dxa"/>
            <w:tcMar>
              <w:top w:w="0" w:type="dxa"/>
              <w:left w:w="108" w:type="dxa"/>
              <w:bottom w:w="0" w:type="dxa"/>
              <w:right w:w="108" w:type="dxa"/>
            </w:tcMar>
          </w:tcPr>
          <w:p w14:paraId="18A7D9C0" w14:textId="035E0C47" w:rsidR="00DF52C0" w:rsidRPr="00EE5106" w:rsidRDefault="00000000">
            <w:pPr>
              <w:rPr>
                <w:rFonts w:ascii="Arial Narrow" w:eastAsia="Calibri" w:hAnsi="Arial Narrow"/>
                <w:b/>
                <w:sz w:val="24"/>
                <w:szCs w:val="24"/>
                <w:u w:val="single"/>
                <w:lang w:eastAsia="en-US"/>
              </w:rPr>
            </w:pPr>
            <w:r w:rsidRPr="00EE5106">
              <w:rPr>
                <w:rFonts w:ascii="Arial Narrow" w:hAnsi="Arial Narrow"/>
                <w:b/>
                <w:bCs/>
                <w:sz w:val="24"/>
                <w:szCs w:val="24"/>
              </w:rPr>
              <w:t xml:space="preserve"> </w:t>
            </w:r>
          </w:p>
        </w:tc>
        <w:tc>
          <w:tcPr>
            <w:tcW w:w="283" w:type="dxa"/>
            <w:gridSpan w:val="2"/>
            <w:tcMar>
              <w:top w:w="0" w:type="dxa"/>
              <w:left w:w="108" w:type="dxa"/>
              <w:bottom w:w="0" w:type="dxa"/>
              <w:right w:w="108" w:type="dxa"/>
            </w:tcMar>
          </w:tcPr>
          <w:p w14:paraId="7A5969B9" w14:textId="77777777" w:rsidR="00DF52C0" w:rsidRPr="00EE5106" w:rsidRDefault="00DF52C0">
            <w:pPr>
              <w:jc w:val="right"/>
              <w:rPr>
                <w:rFonts w:ascii="Arial Narrow" w:eastAsia="Calibri" w:hAnsi="Arial Narrow" w:cs="Arial"/>
                <w:b/>
                <w:bCs/>
                <w:sz w:val="24"/>
                <w:szCs w:val="24"/>
                <w:lang w:eastAsia="en-US"/>
              </w:rPr>
            </w:pPr>
          </w:p>
        </w:tc>
        <w:tc>
          <w:tcPr>
            <w:tcW w:w="992" w:type="dxa"/>
            <w:gridSpan w:val="4"/>
            <w:tcMar>
              <w:top w:w="0" w:type="dxa"/>
              <w:left w:w="108" w:type="dxa"/>
              <w:bottom w:w="0" w:type="dxa"/>
              <w:right w:w="108" w:type="dxa"/>
            </w:tcMar>
          </w:tcPr>
          <w:p w14:paraId="5339C947" w14:textId="77777777" w:rsidR="00DF52C0" w:rsidRPr="00EE5106" w:rsidRDefault="00DF52C0">
            <w:pPr>
              <w:ind w:left="-248"/>
              <w:jc w:val="right"/>
              <w:rPr>
                <w:rFonts w:ascii="Arial Narrow" w:eastAsia="Calibri" w:hAnsi="Arial Narrow"/>
                <w:b/>
                <w:sz w:val="24"/>
                <w:szCs w:val="24"/>
                <w:u w:val="single"/>
                <w:lang w:eastAsia="en-US"/>
              </w:rPr>
            </w:pPr>
          </w:p>
        </w:tc>
        <w:tc>
          <w:tcPr>
            <w:tcW w:w="8793" w:type="dxa"/>
            <w:gridSpan w:val="2"/>
            <w:tcMar>
              <w:top w:w="0" w:type="dxa"/>
              <w:left w:w="108" w:type="dxa"/>
              <w:bottom w:w="0" w:type="dxa"/>
              <w:right w:w="108" w:type="dxa"/>
            </w:tcMar>
          </w:tcPr>
          <w:p w14:paraId="6AEB985C" w14:textId="77777777" w:rsidR="00DF52C0" w:rsidRPr="00EE5106" w:rsidRDefault="00DF52C0">
            <w:pPr>
              <w:jc w:val="both"/>
              <w:rPr>
                <w:rFonts w:ascii="Arial Narrow" w:eastAsia="Calibri" w:hAnsi="Arial Narrow"/>
                <w:b/>
                <w:sz w:val="24"/>
                <w:szCs w:val="24"/>
                <w:u w:val="single"/>
                <w:lang w:eastAsia="en-US"/>
              </w:rPr>
            </w:pPr>
          </w:p>
        </w:tc>
      </w:tr>
      <w:tr w:rsidR="00DF52C0" w:rsidRPr="00EE5106" w14:paraId="112F162E" w14:textId="77777777" w:rsidTr="00070EC6">
        <w:trPr>
          <w:gridAfter w:val="1"/>
          <w:wAfter w:w="293" w:type="dxa"/>
        </w:trPr>
        <w:tc>
          <w:tcPr>
            <w:tcW w:w="1134" w:type="dxa"/>
            <w:tcMar>
              <w:top w:w="0" w:type="dxa"/>
              <w:left w:w="108" w:type="dxa"/>
              <w:bottom w:w="0" w:type="dxa"/>
              <w:right w:w="108" w:type="dxa"/>
            </w:tcMar>
          </w:tcPr>
          <w:p w14:paraId="6804999E" w14:textId="77777777" w:rsidR="00DF52C0" w:rsidRPr="00EE5106" w:rsidRDefault="00DF52C0">
            <w:pPr>
              <w:rPr>
                <w:rFonts w:ascii="Arial Narrow" w:eastAsia="Calibri" w:hAnsi="Arial Narrow"/>
                <w:b/>
                <w:sz w:val="24"/>
                <w:szCs w:val="24"/>
                <w:u w:val="single"/>
                <w:lang w:eastAsia="en-US"/>
              </w:rPr>
            </w:pPr>
          </w:p>
        </w:tc>
        <w:tc>
          <w:tcPr>
            <w:tcW w:w="283" w:type="dxa"/>
            <w:gridSpan w:val="2"/>
            <w:tcMar>
              <w:top w:w="0" w:type="dxa"/>
              <w:left w:w="108" w:type="dxa"/>
              <w:bottom w:w="0" w:type="dxa"/>
              <w:right w:w="108" w:type="dxa"/>
            </w:tcMar>
          </w:tcPr>
          <w:p w14:paraId="138641B4" w14:textId="77777777" w:rsidR="00DF52C0" w:rsidRPr="00EE5106" w:rsidRDefault="00DF52C0">
            <w:pPr>
              <w:jc w:val="right"/>
              <w:rPr>
                <w:rFonts w:ascii="Arial Narrow" w:eastAsia="Calibri" w:hAnsi="Arial Narrow" w:cs="Arial"/>
                <w:b/>
                <w:bCs/>
                <w:sz w:val="24"/>
                <w:szCs w:val="24"/>
                <w:lang w:eastAsia="en-US"/>
              </w:rPr>
            </w:pPr>
          </w:p>
        </w:tc>
        <w:tc>
          <w:tcPr>
            <w:tcW w:w="992" w:type="dxa"/>
            <w:gridSpan w:val="4"/>
            <w:tcMar>
              <w:top w:w="0" w:type="dxa"/>
              <w:left w:w="108" w:type="dxa"/>
              <w:bottom w:w="0" w:type="dxa"/>
              <w:right w:w="108" w:type="dxa"/>
            </w:tcMar>
          </w:tcPr>
          <w:p w14:paraId="2093612C" w14:textId="77777777" w:rsidR="00DF52C0" w:rsidRPr="00EE5106" w:rsidRDefault="00DF52C0">
            <w:pPr>
              <w:ind w:left="-248"/>
              <w:jc w:val="right"/>
              <w:rPr>
                <w:rFonts w:ascii="Arial Narrow" w:eastAsia="Calibri" w:hAnsi="Arial Narrow"/>
                <w:b/>
                <w:sz w:val="24"/>
                <w:szCs w:val="24"/>
                <w:u w:val="single"/>
                <w:lang w:eastAsia="en-US"/>
              </w:rPr>
            </w:pPr>
          </w:p>
        </w:tc>
        <w:tc>
          <w:tcPr>
            <w:tcW w:w="8793" w:type="dxa"/>
            <w:gridSpan w:val="2"/>
            <w:tcMar>
              <w:top w:w="0" w:type="dxa"/>
              <w:left w:w="108" w:type="dxa"/>
              <w:bottom w:w="0" w:type="dxa"/>
              <w:right w:w="108" w:type="dxa"/>
            </w:tcMar>
          </w:tcPr>
          <w:p w14:paraId="51039319" w14:textId="77777777" w:rsidR="00DF52C0" w:rsidRPr="00EE5106" w:rsidRDefault="00DF52C0">
            <w:pPr>
              <w:jc w:val="both"/>
              <w:rPr>
                <w:rFonts w:ascii="Arial Narrow" w:eastAsia="Calibri" w:hAnsi="Arial Narrow"/>
                <w:b/>
                <w:sz w:val="24"/>
                <w:szCs w:val="24"/>
                <w:u w:val="single"/>
                <w:lang w:eastAsia="en-US"/>
              </w:rPr>
            </w:pPr>
          </w:p>
        </w:tc>
      </w:tr>
      <w:tr w:rsidR="00DF52C0" w:rsidRPr="00EE5106" w14:paraId="26DBD1B4" w14:textId="77777777" w:rsidTr="00070EC6">
        <w:trPr>
          <w:gridAfter w:val="1"/>
          <w:wAfter w:w="293" w:type="dxa"/>
        </w:trPr>
        <w:tc>
          <w:tcPr>
            <w:tcW w:w="1134" w:type="dxa"/>
            <w:tcMar>
              <w:top w:w="0" w:type="dxa"/>
              <w:left w:w="108" w:type="dxa"/>
              <w:bottom w:w="0" w:type="dxa"/>
              <w:right w:w="108" w:type="dxa"/>
            </w:tcMar>
          </w:tcPr>
          <w:p w14:paraId="56728BFF" w14:textId="04B83689" w:rsidR="00DF52C0" w:rsidRPr="00EE5106" w:rsidRDefault="00000000">
            <w:pPr>
              <w:jc w:val="right"/>
              <w:rPr>
                <w:rFonts w:ascii="Arial Narrow" w:hAnsi="Arial Narrow"/>
                <w:sz w:val="24"/>
                <w:szCs w:val="24"/>
              </w:rPr>
            </w:pPr>
            <w:r w:rsidRPr="00EE5106">
              <w:rPr>
                <w:rFonts w:ascii="Arial Narrow" w:eastAsia="Calibri" w:hAnsi="Arial Narrow" w:cs="Arial"/>
                <w:b/>
                <w:sz w:val="24"/>
                <w:szCs w:val="24"/>
                <w:lang w:eastAsia="en-US"/>
              </w:rPr>
              <w:t>1</w:t>
            </w:r>
            <w:r w:rsidR="005033A3" w:rsidRPr="00EE5106">
              <w:rPr>
                <w:rFonts w:ascii="Arial Narrow" w:eastAsia="Calibri" w:hAnsi="Arial Narrow" w:cs="Arial"/>
                <w:b/>
                <w:sz w:val="24"/>
                <w:szCs w:val="24"/>
                <w:lang w:eastAsia="en-US"/>
              </w:rPr>
              <w:t>91</w:t>
            </w:r>
            <w:r w:rsidRPr="00EE5106">
              <w:rPr>
                <w:rFonts w:ascii="Arial Narrow" w:eastAsia="Calibri" w:hAnsi="Arial Narrow" w:cs="Arial"/>
                <w:b/>
                <w:sz w:val="24"/>
                <w:szCs w:val="24"/>
                <w:lang w:eastAsia="en-US"/>
              </w:rPr>
              <w:t>-2026</w:t>
            </w:r>
          </w:p>
        </w:tc>
        <w:tc>
          <w:tcPr>
            <w:tcW w:w="283" w:type="dxa"/>
            <w:gridSpan w:val="2"/>
            <w:tcMar>
              <w:top w:w="0" w:type="dxa"/>
              <w:left w:w="108" w:type="dxa"/>
              <w:bottom w:w="0" w:type="dxa"/>
              <w:right w:w="108" w:type="dxa"/>
            </w:tcMar>
          </w:tcPr>
          <w:p w14:paraId="037192B4" w14:textId="77777777" w:rsidR="00DF52C0" w:rsidRPr="00EE5106" w:rsidRDefault="00DF52C0">
            <w:pPr>
              <w:jc w:val="right"/>
              <w:rPr>
                <w:rFonts w:ascii="Arial Narrow" w:eastAsia="Calibri" w:hAnsi="Arial Narrow"/>
                <w:b/>
                <w:sz w:val="24"/>
                <w:szCs w:val="24"/>
                <w:lang w:eastAsia="en-US"/>
              </w:rPr>
            </w:pPr>
          </w:p>
        </w:tc>
        <w:tc>
          <w:tcPr>
            <w:tcW w:w="992" w:type="dxa"/>
            <w:gridSpan w:val="4"/>
            <w:tcMar>
              <w:top w:w="0" w:type="dxa"/>
              <w:left w:w="108" w:type="dxa"/>
              <w:bottom w:w="0" w:type="dxa"/>
              <w:right w:w="108" w:type="dxa"/>
            </w:tcMar>
          </w:tcPr>
          <w:p w14:paraId="3715A76F" w14:textId="54650B72" w:rsidR="00DF52C0" w:rsidRPr="00EE5106" w:rsidRDefault="005033A3">
            <w:pPr>
              <w:ind w:left="-104"/>
              <w:jc w:val="right"/>
              <w:rPr>
                <w:rFonts w:ascii="Arial Narrow" w:hAnsi="Arial Narrow"/>
                <w:sz w:val="24"/>
                <w:szCs w:val="24"/>
              </w:rPr>
            </w:pPr>
            <w:r w:rsidRPr="00EE5106">
              <w:rPr>
                <w:rFonts w:ascii="Arial Narrow" w:eastAsia="Calibri" w:hAnsi="Arial Narrow"/>
                <w:b/>
                <w:sz w:val="24"/>
                <w:szCs w:val="24"/>
                <w:lang w:eastAsia="en-US"/>
              </w:rPr>
              <w:t>5</w:t>
            </w:r>
            <w:r w:rsidR="00AA4770" w:rsidRPr="00EE5106">
              <w:rPr>
                <w:rFonts w:ascii="Arial Narrow" w:eastAsia="Calibri" w:hAnsi="Arial Narrow"/>
                <w:b/>
                <w:sz w:val="24"/>
                <w:szCs w:val="24"/>
                <w:lang w:eastAsia="en-US"/>
              </w:rPr>
              <w:t>.</w:t>
            </w:r>
          </w:p>
        </w:tc>
        <w:tc>
          <w:tcPr>
            <w:tcW w:w="8793" w:type="dxa"/>
            <w:gridSpan w:val="2"/>
            <w:tcMar>
              <w:top w:w="0" w:type="dxa"/>
              <w:left w:w="108" w:type="dxa"/>
              <w:bottom w:w="0" w:type="dxa"/>
              <w:right w:w="108" w:type="dxa"/>
            </w:tcMar>
          </w:tcPr>
          <w:p w14:paraId="54C50EF6" w14:textId="77777777" w:rsidR="00DF52C0" w:rsidRPr="00EE5106" w:rsidRDefault="00000000">
            <w:pPr>
              <w:spacing w:after="120"/>
              <w:jc w:val="both"/>
              <w:rPr>
                <w:rFonts w:ascii="Arial Narrow" w:hAnsi="Arial Narrow"/>
                <w:sz w:val="24"/>
                <w:szCs w:val="24"/>
              </w:rPr>
            </w:pPr>
            <w:r w:rsidRPr="00EE5106">
              <w:rPr>
                <w:rFonts w:ascii="Arial Narrow" w:eastAsia="Calibri" w:hAnsi="Arial Narrow"/>
                <w:b/>
                <w:sz w:val="24"/>
                <w:szCs w:val="24"/>
                <w:u w:val="single"/>
                <w:lang w:eastAsia="en-US"/>
              </w:rPr>
              <w:t>LEVÉE DE L'ASSEMBÉE</w:t>
            </w:r>
          </w:p>
        </w:tc>
      </w:tr>
      <w:tr w:rsidR="00DF52C0" w:rsidRPr="00EE5106" w14:paraId="0D77E525" w14:textId="77777777" w:rsidTr="00070EC6">
        <w:trPr>
          <w:gridAfter w:val="1"/>
          <w:wAfter w:w="293" w:type="dxa"/>
        </w:trPr>
        <w:tc>
          <w:tcPr>
            <w:tcW w:w="1134" w:type="dxa"/>
            <w:tcMar>
              <w:top w:w="0" w:type="dxa"/>
              <w:left w:w="108" w:type="dxa"/>
              <w:bottom w:w="0" w:type="dxa"/>
              <w:right w:w="108" w:type="dxa"/>
            </w:tcMar>
          </w:tcPr>
          <w:p w14:paraId="5A08B42A" w14:textId="77777777" w:rsidR="00DF52C0" w:rsidRPr="00EE5106" w:rsidRDefault="00DF52C0">
            <w:pPr>
              <w:rPr>
                <w:rFonts w:ascii="Arial Narrow" w:eastAsia="Calibri" w:hAnsi="Arial Narrow"/>
                <w:b/>
                <w:sz w:val="24"/>
                <w:szCs w:val="24"/>
                <w:u w:val="single"/>
                <w:lang w:eastAsia="en-US"/>
              </w:rPr>
            </w:pPr>
          </w:p>
        </w:tc>
        <w:tc>
          <w:tcPr>
            <w:tcW w:w="283" w:type="dxa"/>
            <w:gridSpan w:val="2"/>
            <w:tcMar>
              <w:top w:w="0" w:type="dxa"/>
              <w:left w:w="108" w:type="dxa"/>
              <w:bottom w:w="0" w:type="dxa"/>
              <w:right w:w="108" w:type="dxa"/>
            </w:tcMar>
          </w:tcPr>
          <w:p w14:paraId="1AF49DEE" w14:textId="77777777" w:rsidR="00DF52C0" w:rsidRPr="00EE5106" w:rsidRDefault="00DF52C0">
            <w:pPr>
              <w:spacing w:before="120"/>
              <w:jc w:val="both"/>
              <w:rPr>
                <w:rFonts w:ascii="Arial Narrow" w:eastAsia="Calibri" w:hAnsi="Arial Narrow" w:cs="Arial"/>
                <w:sz w:val="24"/>
                <w:szCs w:val="24"/>
                <w:lang w:eastAsia="en-US"/>
              </w:rPr>
            </w:pPr>
          </w:p>
        </w:tc>
        <w:tc>
          <w:tcPr>
            <w:tcW w:w="288" w:type="dxa"/>
            <w:tcMar>
              <w:top w:w="0" w:type="dxa"/>
              <w:left w:w="108" w:type="dxa"/>
              <w:bottom w:w="0" w:type="dxa"/>
              <w:right w:w="108" w:type="dxa"/>
            </w:tcMar>
          </w:tcPr>
          <w:p w14:paraId="355B71CD" w14:textId="77777777" w:rsidR="00DF52C0" w:rsidRPr="00EE5106" w:rsidRDefault="00DF52C0">
            <w:pPr>
              <w:spacing w:before="120"/>
              <w:ind w:left="181"/>
              <w:jc w:val="both"/>
              <w:rPr>
                <w:rFonts w:ascii="Arial Narrow" w:eastAsia="Calibri" w:hAnsi="Arial Narrow"/>
                <w:b/>
                <w:sz w:val="24"/>
                <w:szCs w:val="24"/>
                <w:u w:val="single"/>
                <w:lang w:eastAsia="en-US"/>
              </w:rPr>
            </w:pPr>
          </w:p>
        </w:tc>
        <w:tc>
          <w:tcPr>
            <w:tcW w:w="9497" w:type="dxa"/>
            <w:gridSpan w:val="5"/>
            <w:tcMar>
              <w:top w:w="0" w:type="dxa"/>
              <w:left w:w="108" w:type="dxa"/>
              <w:bottom w:w="0" w:type="dxa"/>
              <w:right w:w="108" w:type="dxa"/>
            </w:tcMar>
          </w:tcPr>
          <w:p w14:paraId="1029A41C" w14:textId="5B8B01B4" w:rsidR="00DF52C0" w:rsidRPr="00EE5106" w:rsidRDefault="00000000" w:rsidP="00AA4770">
            <w:pPr>
              <w:pStyle w:val="Normal010"/>
              <w:ind w:left="320"/>
              <w:jc w:val="both"/>
              <w:rPr>
                <w:rFonts w:ascii="Arial Narrow" w:hAnsi="Arial Narrow"/>
                <w:sz w:val="24"/>
                <w:szCs w:val="24"/>
              </w:rPr>
            </w:pPr>
            <w:bookmarkStart w:id="2" w:name="reso_3"/>
            <w:r w:rsidRPr="00EE5106">
              <w:rPr>
                <w:rFonts w:ascii="Arial Narrow" w:eastAsia="Calibri" w:hAnsi="Arial Narrow" w:cs="Arial"/>
                <w:sz w:val="24"/>
                <w:szCs w:val="24"/>
                <w:lang w:eastAsia="en-US"/>
              </w:rPr>
              <w:t xml:space="preserve">Il est proposé par </w:t>
            </w:r>
            <w:r w:rsidR="005E277A" w:rsidRPr="00EE5106">
              <w:rPr>
                <w:rFonts w:ascii="Arial Narrow" w:eastAsia="Calibri" w:hAnsi="Arial Narrow" w:cs="Arial"/>
                <w:sz w:val="24"/>
                <w:szCs w:val="24"/>
                <w:lang w:eastAsia="en-US"/>
              </w:rPr>
              <w:t>Marie-Josée Déry</w:t>
            </w:r>
            <w:r w:rsidRPr="00EE5106">
              <w:rPr>
                <w:rFonts w:ascii="Arial Narrow" w:eastAsia="Calibri" w:hAnsi="Arial Narrow" w:cs="Arial"/>
                <w:sz w:val="24"/>
                <w:szCs w:val="24"/>
                <w:lang w:eastAsia="en-US"/>
              </w:rPr>
              <w:t xml:space="preserve">, appuyé par </w:t>
            </w:r>
            <w:r w:rsidR="005033A3" w:rsidRPr="00EE5106">
              <w:rPr>
                <w:rFonts w:ascii="Arial Narrow" w:eastAsia="Calibri" w:hAnsi="Arial Narrow" w:cs="Arial"/>
                <w:sz w:val="24"/>
                <w:szCs w:val="24"/>
                <w:lang w:eastAsia="en-US"/>
              </w:rPr>
              <w:t>Norman Heppell</w:t>
            </w:r>
            <w:r w:rsidRPr="00EE5106">
              <w:rPr>
                <w:rFonts w:ascii="Arial Narrow" w:eastAsia="Calibri" w:hAnsi="Arial Narrow" w:cs="Arial"/>
                <w:sz w:val="24"/>
                <w:szCs w:val="24"/>
                <w:lang w:eastAsia="en-US"/>
              </w:rPr>
              <w:t xml:space="preserve"> et résolu à l'unanimité des conseillers de lever l’assemblée. Il est </w:t>
            </w:r>
            <w:r w:rsidR="005033A3" w:rsidRPr="00EE5106">
              <w:rPr>
                <w:rFonts w:ascii="Arial Narrow" w:eastAsia="Calibri" w:hAnsi="Arial Narrow" w:cs="Arial"/>
                <w:sz w:val="24"/>
                <w:szCs w:val="24"/>
                <w:lang w:eastAsia="en-US"/>
              </w:rPr>
              <w:t>19</w:t>
            </w:r>
            <w:r w:rsidR="007A4F21" w:rsidRPr="00EE5106">
              <w:rPr>
                <w:rFonts w:ascii="Arial Narrow" w:eastAsia="Calibri" w:hAnsi="Arial Narrow" w:cs="Arial"/>
                <w:sz w:val="24"/>
                <w:szCs w:val="24"/>
                <w:lang w:eastAsia="en-US"/>
              </w:rPr>
              <w:t xml:space="preserve"> </w:t>
            </w:r>
            <w:r w:rsidRPr="00EE5106">
              <w:rPr>
                <w:rFonts w:ascii="Arial Narrow" w:eastAsia="Calibri" w:hAnsi="Arial Narrow" w:cs="Arial"/>
                <w:sz w:val="24"/>
                <w:szCs w:val="24"/>
                <w:lang w:eastAsia="en-US"/>
              </w:rPr>
              <w:t>h</w:t>
            </w:r>
            <w:r w:rsidR="007A4F21" w:rsidRPr="00EE5106">
              <w:rPr>
                <w:rFonts w:ascii="Arial Narrow" w:eastAsia="Calibri" w:hAnsi="Arial Narrow" w:cs="Arial"/>
                <w:sz w:val="24"/>
                <w:szCs w:val="24"/>
                <w:lang w:eastAsia="en-US"/>
              </w:rPr>
              <w:t xml:space="preserve"> </w:t>
            </w:r>
            <w:r w:rsidR="005033A3" w:rsidRPr="00EE5106">
              <w:rPr>
                <w:rFonts w:ascii="Arial Narrow" w:eastAsia="Calibri" w:hAnsi="Arial Narrow" w:cs="Arial"/>
                <w:sz w:val="24"/>
                <w:szCs w:val="24"/>
                <w:lang w:eastAsia="en-US"/>
              </w:rPr>
              <w:t>10</w:t>
            </w:r>
            <w:r w:rsidRPr="00EE5106">
              <w:rPr>
                <w:rFonts w:ascii="Arial Narrow" w:eastAsia="Calibri" w:hAnsi="Arial Narrow" w:cs="Arial"/>
                <w:sz w:val="24"/>
                <w:szCs w:val="24"/>
                <w:lang w:eastAsia="en-US"/>
              </w:rPr>
              <w:t xml:space="preserve">. </w:t>
            </w:r>
          </w:p>
          <w:p w14:paraId="28898976" w14:textId="77777777" w:rsidR="00DF52C0" w:rsidRPr="00EE5106" w:rsidRDefault="00DF52C0" w:rsidP="00AA4770">
            <w:pPr>
              <w:pStyle w:val="Normal010"/>
              <w:ind w:left="320"/>
              <w:jc w:val="both"/>
              <w:rPr>
                <w:rFonts w:ascii="Arial Narrow" w:eastAsia="Calibri" w:hAnsi="Arial Narrow" w:cs="Arial"/>
                <w:sz w:val="24"/>
                <w:szCs w:val="24"/>
                <w:lang w:eastAsia="en-US"/>
              </w:rPr>
            </w:pPr>
          </w:p>
          <w:p w14:paraId="3F6B2BB0" w14:textId="77777777" w:rsidR="00DF52C0" w:rsidRPr="00EE5106" w:rsidRDefault="00000000" w:rsidP="00AA4770">
            <w:pPr>
              <w:pStyle w:val="Normal010"/>
              <w:ind w:left="320"/>
              <w:jc w:val="both"/>
              <w:rPr>
                <w:rFonts w:ascii="Arial Narrow" w:eastAsia="Calibri" w:hAnsi="Arial Narrow" w:cs="Arial"/>
                <w:sz w:val="24"/>
                <w:szCs w:val="24"/>
                <w:lang w:eastAsia="en-US"/>
              </w:rPr>
            </w:pPr>
            <w:r w:rsidRPr="00EE5106">
              <w:rPr>
                <w:rFonts w:ascii="Arial Narrow" w:eastAsia="Calibri" w:hAnsi="Arial Narrow" w:cs="Arial"/>
                <w:sz w:val="24"/>
                <w:szCs w:val="24"/>
                <w:lang w:eastAsia="en-US"/>
              </w:rPr>
              <w:t>Je, Gilles Beauregard, maire atteste que la signature du présent procès-verbal équivaut à la signature pour moi de toutes les résolutions qu'il contient au sens de l'article 142 (2) du Code municipal et renonce à mon droit de véto. »</w:t>
            </w:r>
            <w:bookmarkEnd w:id="2"/>
          </w:p>
        </w:tc>
      </w:tr>
    </w:tbl>
    <w:p w14:paraId="4B9E66A0" w14:textId="4ACC154F" w:rsidR="00DF52C0" w:rsidRPr="00EE5106" w:rsidRDefault="00DF52C0">
      <w:pPr>
        <w:tabs>
          <w:tab w:val="left" w:pos="1440"/>
          <w:tab w:val="left" w:pos="4320"/>
          <w:tab w:val="left" w:pos="7920"/>
        </w:tabs>
        <w:ind w:left="142"/>
        <w:rPr>
          <w:rFonts w:ascii="Arial Narrow" w:hAnsi="Arial Narrow"/>
          <w:b/>
          <w:sz w:val="24"/>
          <w:szCs w:val="24"/>
          <w:u w:val="single"/>
        </w:rPr>
      </w:pPr>
    </w:p>
    <w:p w14:paraId="7B25D907" w14:textId="77777777" w:rsidR="00A975C1" w:rsidRPr="00EE5106" w:rsidRDefault="00A975C1">
      <w:pPr>
        <w:tabs>
          <w:tab w:val="left" w:pos="1440"/>
          <w:tab w:val="left" w:pos="4320"/>
          <w:tab w:val="left" w:pos="7920"/>
        </w:tabs>
        <w:ind w:left="142"/>
        <w:rPr>
          <w:rFonts w:ascii="Arial Narrow" w:hAnsi="Arial Narrow"/>
          <w:b/>
          <w:sz w:val="24"/>
          <w:szCs w:val="24"/>
          <w:u w:val="single"/>
        </w:rPr>
      </w:pPr>
    </w:p>
    <w:p w14:paraId="6F4DDDF9" w14:textId="77777777" w:rsidR="00D74E85" w:rsidRPr="00EE5106" w:rsidRDefault="00D74E85">
      <w:pPr>
        <w:tabs>
          <w:tab w:val="left" w:pos="1440"/>
          <w:tab w:val="left" w:pos="4320"/>
          <w:tab w:val="left" w:pos="7920"/>
        </w:tabs>
        <w:ind w:left="142"/>
        <w:rPr>
          <w:rFonts w:ascii="Arial Narrow" w:hAnsi="Arial Narrow"/>
          <w:b/>
          <w:sz w:val="24"/>
          <w:szCs w:val="24"/>
          <w:u w:val="single"/>
        </w:rPr>
      </w:pPr>
    </w:p>
    <w:p w14:paraId="37176009" w14:textId="77777777" w:rsidR="00D74E85" w:rsidRPr="00EE5106" w:rsidRDefault="00D74E85">
      <w:pPr>
        <w:tabs>
          <w:tab w:val="left" w:pos="1440"/>
          <w:tab w:val="left" w:pos="4320"/>
          <w:tab w:val="left" w:pos="7920"/>
        </w:tabs>
        <w:ind w:left="142"/>
        <w:rPr>
          <w:rFonts w:ascii="Arial Narrow" w:hAnsi="Arial Narrow"/>
          <w:b/>
          <w:sz w:val="24"/>
          <w:szCs w:val="24"/>
          <w:u w:val="single"/>
        </w:rPr>
      </w:pPr>
    </w:p>
    <w:p w14:paraId="0B3DAD7D" w14:textId="77777777" w:rsidR="00A975C1" w:rsidRPr="00EE5106" w:rsidRDefault="00A975C1">
      <w:pPr>
        <w:tabs>
          <w:tab w:val="left" w:pos="1440"/>
          <w:tab w:val="left" w:pos="4320"/>
          <w:tab w:val="left" w:pos="7920"/>
        </w:tabs>
        <w:ind w:left="142"/>
        <w:rPr>
          <w:rFonts w:ascii="Arial Narrow" w:hAnsi="Arial Narrow"/>
          <w:b/>
          <w:sz w:val="24"/>
          <w:szCs w:val="24"/>
          <w:u w:val="single"/>
        </w:rPr>
      </w:pPr>
    </w:p>
    <w:p w14:paraId="5B14A0F1" w14:textId="77777777" w:rsidR="00DF52C0" w:rsidRPr="00EE5106" w:rsidRDefault="00DF52C0">
      <w:pPr>
        <w:tabs>
          <w:tab w:val="left" w:pos="1440"/>
          <w:tab w:val="left" w:pos="4320"/>
          <w:tab w:val="left" w:pos="7920"/>
        </w:tabs>
        <w:ind w:right="281"/>
        <w:rPr>
          <w:rFonts w:ascii="Arial Narrow" w:hAnsi="Arial Narrow"/>
          <w:b/>
          <w:sz w:val="24"/>
          <w:szCs w:val="24"/>
          <w:u w:val="single"/>
        </w:rPr>
      </w:pPr>
    </w:p>
    <w:tbl>
      <w:tblPr>
        <w:tblW w:w="8500" w:type="dxa"/>
        <w:tblInd w:w="1985" w:type="dxa"/>
        <w:tblCellMar>
          <w:left w:w="10" w:type="dxa"/>
          <w:right w:w="10" w:type="dxa"/>
        </w:tblCellMar>
        <w:tblLook w:val="0000" w:firstRow="0" w:lastRow="0" w:firstColumn="0" w:lastColumn="0" w:noHBand="0" w:noVBand="0"/>
      </w:tblPr>
      <w:tblGrid>
        <w:gridCol w:w="3539"/>
        <w:gridCol w:w="1031"/>
        <w:gridCol w:w="3930"/>
      </w:tblGrid>
      <w:tr w:rsidR="00DF52C0" w:rsidRPr="00EE5106" w14:paraId="1444D30C" w14:textId="77777777">
        <w:tc>
          <w:tcPr>
            <w:tcW w:w="3539" w:type="dxa"/>
            <w:tcBorders>
              <w:top w:val="single" w:sz="4" w:space="0" w:color="000000"/>
            </w:tcBorders>
            <w:tcMar>
              <w:top w:w="0" w:type="dxa"/>
              <w:left w:w="108" w:type="dxa"/>
              <w:bottom w:w="0" w:type="dxa"/>
              <w:right w:w="108" w:type="dxa"/>
            </w:tcMar>
          </w:tcPr>
          <w:p w14:paraId="416F2A0C" w14:textId="77777777" w:rsidR="00DF52C0" w:rsidRPr="00EE5106" w:rsidRDefault="00000000">
            <w:pPr>
              <w:tabs>
                <w:tab w:val="left" w:pos="6804"/>
              </w:tabs>
              <w:ind w:right="567"/>
              <w:rPr>
                <w:rFonts w:ascii="Arial Narrow" w:eastAsia="Calibri" w:hAnsi="Arial Narrow"/>
                <w:sz w:val="24"/>
                <w:szCs w:val="24"/>
                <w:lang w:eastAsia="en-US"/>
              </w:rPr>
            </w:pPr>
            <w:r w:rsidRPr="00EE5106">
              <w:rPr>
                <w:rFonts w:ascii="Arial Narrow" w:eastAsia="Calibri" w:hAnsi="Arial Narrow"/>
                <w:sz w:val="24"/>
                <w:szCs w:val="24"/>
                <w:lang w:eastAsia="en-US"/>
              </w:rPr>
              <w:t>Gilles Beauregard</w:t>
            </w:r>
          </w:p>
        </w:tc>
        <w:tc>
          <w:tcPr>
            <w:tcW w:w="1031" w:type="dxa"/>
            <w:tcMar>
              <w:top w:w="0" w:type="dxa"/>
              <w:left w:w="108" w:type="dxa"/>
              <w:bottom w:w="0" w:type="dxa"/>
              <w:right w:w="108" w:type="dxa"/>
            </w:tcMar>
          </w:tcPr>
          <w:p w14:paraId="60ACE8CC" w14:textId="77777777" w:rsidR="00DF52C0" w:rsidRPr="00EE5106" w:rsidRDefault="00DF52C0">
            <w:pPr>
              <w:tabs>
                <w:tab w:val="left" w:pos="6804"/>
              </w:tabs>
              <w:ind w:right="567"/>
              <w:rPr>
                <w:rFonts w:ascii="Arial Narrow" w:eastAsia="Calibri" w:hAnsi="Arial Narrow"/>
                <w:sz w:val="24"/>
                <w:szCs w:val="24"/>
                <w:lang w:eastAsia="en-US"/>
              </w:rPr>
            </w:pPr>
          </w:p>
        </w:tc>
        <w:tc>
          <w:tcPr>
            <w:tcW w:w="3930" w:type="dxa"/>
            <w:tcBorders>
              <w:top w:val="single" w:sz="4" w:space="0" w:color="000000"/>
            </w:tcBorders>
            <w:tcMar>
              <w:top w:w="0" w:type="dxa"/>
              <w:left w:w="108" w:type="dxa"/>
              <w:bottom w:w="0" w:type="dxa"/>
              <w:right w:w="108" w:type="dxa"/>
            </w:tcMar>
          </w:tcPr>
          <w:p w14:paraId="646BBD2A" w14:textId="77777777" w:rsidR="00DF52C0" w:rsidRPr="00EE5106" w:rsidRDefault="00000000">
            <w:pPr>
              <w:tabs>
                <w:tab w:val="left" w:pos="6804"/>
              </w:tabs>
              <w:ind w:right="567"/>
              <w:rPr>
                <w:rFonts w:ascii="Arial Narrow" w:eastAsia="Calibri" w:hAnsi="Arial Narrow"/>
                <w:sz w:val="24"/>
                <w:szCs w:val="24"/>
                <w:lang w:eastAsia="en-US"/>
              </w:rPr>
            </w:pPr>
            <w:r w:rsidRPr="00EE5106">
              <w:rPr>
                <w:rFonts w:ascii="Arial Narrow" w:eastAsia="Calibri" w:hAnsi="Arial Narrow"/>
                <w:sz w:val="24"/>
                <w:szCs w:val="24"/>
                <w:lang w:eastAsia="en-US"/>
              </w:rPr>
              <w:t>Maryse Desbiens</w:t>
            </w:r>
          </w:p>
        </w:tc>
      </w:tr>
      <w:tr w:rsidR="00DF52C0" w:rsidRPr="00EE5106" w14:paraId="38842676" w14:textId="77777777">
        <w:tc>
          <w:tcPr>
            <w:tcW w:w="3539" w:type="dxa"/>
            <w:tcMar>
              <w:top w:w="0" w:type="dxa"/>
              <w:left w:w="108" w:type="dxa"/>
              <w:bottom w:w="0" w:type="dxa"/>
              <w:right w:w="108" w:type="dxa"/>
            </w:tcMar>
          </w:tcPr>
          <w:p w14:paraId="2F611E38" w14:textId="77777777" w:rsidR="00DF52C0" w:rsidRPr="00EE5106" w:rsidRDefault="00000000">
            <w:pPr>
              <w:tabs>
                <w:tab w:val="left" w:pos="6804"/>
              </w:tabs>
              <w:ind w:right="567"/>
              <w:rPr>
                <w:rFonts w:ascii="Arial Narrow" w:eastAsia="Calibri" w:hAnsi="Arial Narrow"/>
                <w:sz w:val="24"/>
                <w:szCs w:val="24"/>
                <w:lang w:eastAsia="en-US"/>
              </w:rPr>
            </w:pPr>
            <w:r w:rsidRPr="00EE5106">
              <w:rPr>
                <w:rFonts w:ascii="Arial Narrow" w:eastAsia="Calibri" w:hAnsi="Arial Narrow"/>
                <w:sz w:val="24"/>
                <w:szCs w:val="24"/>
                <w:lang w:eastAsia="en-US"/>
              </w:rPr>
              <w:t>Maire</w:t>
            </w:r>
          </w:p>
        </w:tc>
        <w:tc>
          <w:tcPr>
            <w:tcW w:w="1031" w:type="dxa"/>
            <w:tcMar>
              <w:top w:w="0" w:type="dxa"/>
              <w:left w:w="108" w:type="dxa"/>
              <w:bottom w:w="0" w:type="dxa"/>
              <w:right w:w="108" w:type="dxa"/>
            </w:tcMar>
          </w:tcPr>
          <w:p w14:paraId="3BD12049" w14:textId="77777777" w:rsidR="00DF52C0" w:rsidRPr="00EE5106" w:rsidRDefault="00DF52C0">
            <w:pPr>
              <w:tabs>
                <w:tab w:val="left" w:pos="6804"/>
              </w:tabs>
              <w:ind w:right="567"/>
              <w:rPr>
                <w:rFonts w:ascii="Arial Narrow" w:eastAsia="Calibri" w:hAnsi="Arial Narrow"/>
                <w:sz w:val="24"/>
                <w:szCs w:val="24"/>
                <w:lang w:eastAsia="en-US"/>
              </w:rPr>
            </w:pPr>
          </w:p>
        </w:tc>
        <w:tc>
          <w:tcPr>
            <w:tcW w:w="3930" w:type="dxa"/>
            <w:tcMar>
              <w:top w:w="0" w:type="dxa"/>
              <w:left w:w="108" w:type="dxa"/>
              <w:bottom w:w="0" w:type="dxa"/>
              <w:right w:w="108" w:type="dxa"/>
            </w:tcMar>
          </w:tcPr>
          <w:p w14:paraId="60D07778" w14:textId="1DE35134" w:rsidR="00DF52C0" w:rsidRPr="00EE5106" w:rsidRDefault="00000000">
            <w:pPr>
              <w:tabs>
                <w:tab w:val="left" w:pos="6804"/>
              </w:tabs>
              <w:ind w:right="-110"/>
              <w:rPr>
                <w:rFonts w:ascii="Arial Narrow" w:eastAsia="Calibri" w:hAnsi="Arial Narrow"/>
                <w:sz w:val="24"/>
                <w:szCs w:val="24"/>
                <w:lang w:eastAsia="en-US"/>
              </w:rPr>
            </w:pPr>
            <w:r w:rsidRPr="00EE5106">
              <w:rPr>
                <w:rFonts w:ascii="Arial Narrow" w:eastAsia="Calibri" w:hAnsi="Arial Narrow"/>
                <w:sz w:val="24"/>
                <w:szCs w:val="24"/>
                <w:lang w:eastAsia="en-US"/>
              </w:rPr>
              <w:t>Directrice générale / greffière</w:t>
            </w:r>
            <w:r w:rsidR="005033A3" w:rsidRPr="00EE5106">
              <w:rPr>
                <w:rFonts w:ascii="Arial Narrow" w:eastAsia="Calibri" w:hAnsi="Arial Narrow"/>
                <w:sz w:val="24"/>
                <w:szCs w:val="24"/>
                <w:lang w:eastAsia="en-US"/>
              </w:rPr>
              <w:t>-trésorière</w:t>
            </w:r>
            <w:r w:rsidRPr="00EE5106">
              <w:rPr>
                <w:rFonts w:ascii="Arial Narrow" w:eastAsia="Calibri" w:hAnsi="Arial Narrow"/>
                <w:sz w:val="24"/>
                <w:szCs w:val="24"/>
                <w:lang w:eastAsia="en-US"/>
              </w:rPr>
              <w:t xml:space="preserve"> par intérim</w:t>
            </w:r>
          </w:p>
        </w:tc>
      </w:tr>
    </w:tbl>
    <w:p w14:paraId="40C45DF9" w14:textId="77777777" w:rsidR="00DF52C0" w:rsidRPr="00913996" w:rsidRDefault="00DF52C0">
      <w:pPr>
        <w:tabs>
          <w:tab w:val="left" w:pos="1440"/>
          <w:tab w:val="left" w:pos="4320"/>
          <w:tab w:val="left" w:pos="6804"/>
          <w:tab w:val="left" w:pos="7920"/>
        </w:tabs>
        <w:ind w:left="1985" w:right="567"/>
        <w:rPr>
          <w:rFonts w:ascii="Arial Narrow" w:hAnsi="Arial Narrow"/>
          <w:sz w:val="24"/>
          <w:szCs w:val="24"/>
        </w:rPr>
      </w:pPr>
    </w:p>
    <w:sectPr w:rsidR="00DF52C0" w:rsidRPr="00913996" w:rsidSect="00F53B28">
      <w:headerReference w:type="default" r:id="rId7"/>
      <w:pgSz w:w="12240" w:h="20160"/>
      <w:pgMar w:top="1157" w:right="902" w:bottom="794" w:left="284" w:header="720" w:footer="720" w:gutter="0"/>
      <w:pgNumType w:start="1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9178F" w14:textId="77777777" w:rsidR="001B7C86" w:rsidRDefault="001B7C86">
      <w:r>
        <w:separator/>
      </w:r>
    </w:p>
  </w:endnote>
  <w:endnote w:type="continuationSeparator" w:id="0">
    <w:p w14:paraId="599AC56E" w14:textId="77777777" w:rsidR="001B7C86" w:rsidRDefault="001B7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imbus Roman No9 L">
    <w:altName w:val="Times New Roman"/>
    <w:charset w:val="00"/>
    <w:family w:val="roman"/>
    <w:pitch w:val="variable"/>
  </w:font>
  <w:font w:name="DejaVu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witzerland">
    <w:altName w:val="Arial"/>
    <w:charset w:val="00"/>
    <w:family w:val="swiss"/>
    <w:pitch w:val="variable"/>
  </w:font>
  <w:font w:name="Public Sans Medium">
    <w:altName w:val="Calibri"/>
    <w:charset w:val="00"/>
    <w:family w:val="auto"/>
    <w:pitch w:val="variable"/>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2B049" w14:textId="77777777" w:rsidR="001B7C86" w:rsidRDefault="001B7C86">
      <w:r>
        <w:rPr>
          <w:color w:val="000000"/>
        </w:rPr>
        <w:separator/>
      </w:r>
    </w:p>
  </w:footnote>
  <w:footnote w:type="continuationSeparator" w:id="0">
    <w:p w14:paraId="051CBB41" w14:textId="77777777" w:rsidR="001B7C86" w:rsidRDefault="001B7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BCD8F" w14:textId="77777777" w:rsidR="00E648D8" w:rsidRDefault="00000000">
    <w:pPr>
      <w:pStyle w:val="Titre"/>
      <w:ind w:left="1985" w:right="567"/>
    </w:pPr>
    <w:r>
      <w:rPr>
        <w:noProof/>
      </w:rPr>
      <mc:AlternateContent>
        <mc:Choice Requires="wps">
          <w:drawing>
            <wp:anchor distT="0" distB="0" distL="114300" distR="114300" simplePos="0" relativeHeight="251660288" behindDoc="0" locked="0" layoutInCell="1" allowOverlap="1" wp14:anchorId="433C7A2C" wp14:editId="0227CD1E">
              <wp:simplePos x="0" y="0"/>
              <wp:positionH relativeFrom="page">
                <wp:posOffset>372069</wp:posOffset>
              </wp:positionH>
              <wp:positionV relativeFrom="paragraph">
                <wp:posOffset>-180319</wp:posOffset>
              </wp:positionV>
              <wp:extent cx="0" cy="0"/>
              <wp:effectExtent l="0" t="0" r="0" b="0"/>
              <wp:wrapSquare wrapText="bothSides"/>
              <wp:docPr id="18232375" name="Zone de texte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4F9B6376" w14:textId="77777777" w:rsidR="00E648D8" w:rsidRDefault="00000000">
                          <w:pPr>
                            <w:pStyle w:val="En-tte"/>
                          </w:pPr>
                          <w:r>
                            <w:rPr>
                              <w:rStyle w:val="Numrodepage"/>
                            </w:rPr>
                            <w:fldChar w:fldCharType="begin"/>
                          </w:r>
                          <w:r>
                            <w:rPr>
                              <w:rStyle w:val="Numrodepage"/>
                            </w:rPr>
                            <w:instrText xml:space="preserve"> PAGE </w:instrText>
                          </w:r>
                          <w:r>
                            <w:rPr>
                              <w:rStyle w:val="Numrodepage"/>
                            </w:rPr>
                            <w:fldChar w:fldCharType="separate"/>
                          </w:r>
                          <w:r>
                            <w:rPr>
                              <w:rStyle w:val="Numrodepage"/>
                            </w:rPr>
                            <w:t>80</w:t>
                          </w:r>
                          <w:r>
                            <w:rPr>
                              <w:rStyle w:val="Numrodepage"/>
                            </w:rPr>
                            <w:fldChar w:fldCharType="end"/>
                          </w:r>
                        </w:p>
                      </w:txbxContent>
                    </wps:txbx>
                    <wps:bodyPr vert="horz" wrap="none" lIns="0" tIns="0" rIns="0" bIns="0" anchor="t" anchorCtr="0" compatLnSpc="0">
                      <a:spAutoFit/>
                    </wps:bodyPr>
                  </wps:wsp>
                </a:graphicData>
              </a:graphic>
            </wp:anchor>
          </w:drawing>
        </mc:Choice>
        <mc:Fallback>
          <w:pict>
            <v:shapetype w14:anchorId="433C7A2C" id="_x0000_t202" coordsize="21600,21600" o:spt="202" path="m,l,21600r21600,l21600,xe">
              <v:stroke joinstyle="miter"/>
              <v:path gradientshapeok="t" o:connecttype="rect"/>
            </v:shapetype>
            <v:shape id="Zone de texte 1" o:spid="_x0000_s1026" type="#_x0000_t202" style="position:absolute;left:0;text-align:left;margin-left:29.3pt;margin-top:-14.2pt;width:0;height:0;z-index:25166028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" filled="f" stroked="f">
              <v:textbox style="mso-fit-shape-to-text:t" inset="0,0,0,0">
                <w:txbxContent>
                  <w:p w14:paraId="4F9B6376" w14:textId="77777777" w:rsidR="00E648D8" w:rsidRDefault="00000000">
                    <w:pPr>
                      <w:pStyle w:val="En-tte"/>
                    </w:pPr>
                    <w:r>
                      <w:rPr>
                        <w:rStyle w:val="Numrodepage"/>
                      </w:rPr>
                      <w:fldChar w:fldCharType="begin"/>
                    </w:r>
                    <w:r>
                      <w:rPr>
                        <w:rStyle w:val="Numrodepage"/>
                      </w:rPr>
                      <w:instrText xml:space="preserve"> PAGE </w:instrText>
                    </w:r>
                    <w:r>
                      <w:rPr>
                        <w:rStyle w:val="Numrodepage"/>
                      </w:rPr>
                      <w:fldChar w:fldCharType="separate"/>
                    </w:r>
                    <w:r>
                      <w:rPr>
                        <w:rStyle w:val="Numrodepage"/>
                      </w:rPr>
                      <w:t>80</w:t>
                    </w:r>
                    <w:r>
                      <w:rPr>
                        <w:rStyle w:val="Numrodepage"/>
                      </w:rPr>
                      <w:fldChar w:fldCharType="end"/>
                    </w:r>
                  </w:p>
                </w:txbxContent>
              </v:textbox>
              <w10:wrap type="square" anchorx="page"/>
            </v:shape>
          </w:pict>
        </mc:Fallback>
      </mc:AlternateContent>
    </w:r>
    <w:r>
      <w:rPr>
        <w:noProof/>
      </w:rPr>
      <w:drawing>
        <wp:anchor distT="0" distB="0" distL="114300" distR="114300" simplePos="0" relativeHeight="251662336" behindDoc="0" locked="0" layoutInCell="1" allowOverlap="1" wp14:anchorId="4BF4B74A" wp14:editId="06285EFD">
          <wp:simplePos x="0" y="0"/>
          <wp:positionH relativeFrom="margin">
            <wp:posOffset>19046</wp:posOffset>
          </wp:positionH>
          <wp:positionV relativeFrom="paragraph">
            <wp:posOffset>-27944</wp:posOffset>
          </wp:positionV>
          <wp:extent cx="742950" cy="1054732"/>
          <wp:effectExtent l="0" t="0" r="0" b="0"/>
          <wp:wrapThrough wrapText="bothSides">
            <wp:wrapPolygon edited="0">
              <wp:start x="0" y="0"/>
              <wp:lineTo x="0" y="21067"/>
              <wp:lineTo x="21046" y="21067"/>
              <wp:lineTo x="21046" y="0"/>
              <wp:lineTo x="0" y="0"/>
            </wp:wrapPolygon>
          </wp:wrapThrough>
          <wp:docPr id="1787890812" name="Image 1" descr="Une image contenant texte, Police, cercle, logo&#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42950" cy="1054732"/>
                  </a:xfrm>
                  <a:prstGeom prst="rect">
                    <a:avLst/>
                  </a:prstGeom>
                  <a:noFill/>
                  <a:ln>
                    <a:noFill/>
                    <a:prstDash/>
                  </a:ln>
                </pic:spPr>
              </pic:pic>
            </a:graphicData>
          </a:graphic>
        </wp:anchor>
      </w:drawing>
    </w:r>
    <w:r>
      <w:rPr>
        <w:noProof/>
      </w:rPr>
      <mc:AlternateContent>
        <mc:Choice Requires="wps">
          <w:drawing>
            <wp:anchor distT="0" distB="0" distL="114300" distR="114300" simplePos="0" relativeHeight="251661312" behindDoc="0" locked="0" layoutInCell="1" allowOverlap="1" wp14:anchorId="55D0D6DE" wp14:editId="47CFDD03">
              <wp:simplePos x="0" y="0"/>
              <wp:positionH relativeFrom="margin">
                <wp:posOffset>772155</wp:posOffset>
              </wp:positionH>
              <wp:positionV relativeFrom="paragraph">
                <wp:posOffset>-447671</wp:posOffset>
              </wp:positionV>
              <wp:extent cx="38103" cy="13505815"/>
              <wp:effectExtent l="0" t="0" r="19047" b="19685"/>
              <wp:wrapNone/>
              <wp:docPr id="245722776" name="Connecteur droit 1514875923"/>
              <wp:cNvGraphicFramePr/>
              <a:graphic xmlns:a="http://schemas.openxmlformats.org/drawingml/2006/main">
                <a:graphicData uri="http://schemas.microsoft.com/office/word/2010/wordprocessingShape">
                  <wps:wsp>
                    <wps:cNvCnPr/>
                    <wps:spPr>
                      <a:xfrm>
                        <a:off x="0" y="0"/>
                        <a:ext cx="38103" cy="13505815"/>
                      </a:xfrm>
                      <a:prstGeom prst="straightConnector1">
                        <a:avLst/>
                      </a:prstGeom>
                      <a:noFill/>
                      <a:ln w="12701" cap="flat">
                        <a:solidFill>
                          <a:srgbClr val="000000"/>
                        </a:solidFill>
                        <a:prstDash val="solid"/>
                        <a:round/>
                      </a:ln>
                    </wps:spPr>
                    <wps:bodyPr/>
                  </wps:wsp>
                </a:graphicData>
              </a:graphic>
            </wp:anchor>
          </w:drawing>
        </mc:Choice>
        <mc:Fallback>
          <w:pict>
            <v:shapetype w14:anchorId="45B65987" id="_x0000_t32" coordsize="21600,21600" o:spt="32" o:oned="t" path="m,l21600,21600e" filled="f">
              <v:path arrowok="t" fillok="f" o:connecttype="none"/>
              <o:lock v:ext="edit" shapetype="t"/>
            </v:shapetype>
            <v:shape id="Connecteur droit 1514875923" o:spid="_x0000_s1026" type="#_x0000_t32" style="position:absolute;margin-left:60.8pt;margin-top:-35.25pt;width:3pt;height:1063.45pt;z-index:25166131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" strokeweight=".35281mm">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0C5E982E" wp14:editId="2400D941">
              <wp:simplePos x="0" y="0"/>
              <wp:positionH relativeFrom="margin">
                <wp:align>left</wp:align>
              </wp:positionH>
              <wp:positionV relativeFrom="paragraph">
                <wp:posOffset>-457200</wp:posOffset>
              </wp:positionV>
              <wp:extent cx="28575" cy="13220066"/>
              <wp:effectExtent l="0" t="0" r="28575" b="19684"/>
              <wp:wrapNone/>
              <wp:docPr id="400999850" name="Connecteur droit 1"/>
              <wp:cNvGraphicFramePr/>
              <a:graphic xmlns:a="http://schemas.openxmlformats.org/drawingml/2006/main">
                <a:graphicData uri="http://schemas.microsoft.com/office/word/2010/wordprocessingShape">
                  <wps:wsp>
                    <wps:cNvCnPr/>
                    <wps:spPr>
                      <a:xfrm>
                        <a:off x="0" y="0"/>
                        <a:ext cx="28575" cy="13220066"/>
                      </a:xfrm>
                      <a:prstGeom prst="straightConnector1">
                        <a:avLst/>
                      </a:prstGeom>
                      <a:noFill/>
                      <a:ln w="12701" cap="flat">
                        <a:solidFill>
                          <a:srgbClr val="000000"/>
                        </a:solidFill>
                        <a:prstDash val="solid"/>
                        <a:round/>
                      </a:ln>
                    </wps:spPr>
                    <wps:bodyPr/>
                  </wps:wsp>
                </a:graphicData>
              </a:graphic>
            </wp:anchor>
          </w:drawing>
        </mc:Choice>
        <mc:Fallback>
          <w:pict>
            <v:shape w14:anchorId="0483661D" id="Connecteur droit 1" o:spid="_x0000_s1026" type="#_x0000_t32" style="position:absolute;margin-left:0;margin-top:-36pt;width:2.25pt;height:1040.95pt;z-index:251659264;visibility:visible;mso-wrap-style:square;mso-wrap-distance-left:9pt;mso-wrap-distance-top:0;mso-wrap-distance-right:9pt;mso-wrap-distance-bottom:0;mso-position-horizontal:lef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" strokeweight=".35281mm">
              <w10:wrap anchorx="margin"/>
            </v:shape>
          </w:pict>
        </mc:Fallback>
      </mc:AlternateContent>
    </w:r>
    <w:r>
      <w:rPr>
        <w:rFonts w:ascii="Arial Narrow" w:hAnsi="Arial Narrow" w:cs="Arial"/>
        <w:sz w:val="24"/>
        <w:szCs w:val="24"/>
      </w:rPr>
      <w:t>PROCÈS-VERBAL</w:t>
    </w:r>
  </w:p>
  <w:p w14:paraId="43F9DA7D" w14:textId="68EA1CCD" w:rsidR="00E648D8" w:rsidRDefault="00000000">
    <w:pPr>
      <w:pStyle w:val="Sous-titre"/>
      <w:ind w:left="1985" w:right="567"/>
    </w:pPr>
    <w:r>
      <w:rPr>
        <w:rFonts w:ascii="Arial Narrow" w:hAnsi="Arial Narrow" w:cs="Arial"/>
        <w:sz w:val="24"/>
        <w:szCs w:val="24"/>
      </w:rPr>
      <w:t xml:space="preserve">DE LA SÉANCE </w:t>
    </w:r>
    <w:r w:rsidR="00E124C1">
      <w:rPr>
        <w:rFonts w:ascii="Arial Narrow" w:hAnsi="Arial Narrow" w:cs="Arial"/>
        <w:sz w:val="24"/>
        <w:szCs w:val="24"/>
      </w:rPr>
      <w:t>EXTRAORDINAIRE</w:t>
    </w:r>
  </w:p>
  <w:p w14:paraId="633FCAD8" w14:textId="6BC67AD9" w:rsidR="00E648D8" w:rsidRDefault="00000000">
    <w:pPr>
      <w:ind w:left="1985" w:right="567"/>
      <w:jc w:val="center"/>
    </w:pPr>
    <w:r>
      <w:rPr>
        <w:rFonts w:ascii="Arial Narrow" w:hAnsi="Arial Narrow" w:cs="Arial"/>
        <w:b/>
        <w:sz w:val="24"/>
        <w:szCs w:val="24"/>
      </w:rPr>
      <w:t xml:space="preserve">TENUE LE </w:t>
    </w:r>
    <w:r w:rsidR="00E124C1">
      <w:rPr>
        <w:rFonts w:ascii="Arial Narrow" w:hAnsi="Arial Narrow" w:cs="Arial"/>
        <w:b/>
        <w:sz w:val="24"/>
        <w:szCs w:val="24"/>
      </w:rPr>
      <w:t>1</w:t>
    </w:r>
    <w:r w:rsidR="00F53B28">
      <w:rPr>
        <w:rFonts w:ascii="Arial Narrow" w:hAnsi="Arial Narrow" w:cs="Arial"/>
        <w:b/>
        <w:sz w:val="24"/>
        <w:szCs w:val="24"/>
      </w:rPr>
      <w:t>0</w:t>
    </w:r>
    <w:r>
      <w:rPr>
        <w:rFonts w:ascii="Arial Narrow" w:hAnsi="Arial Narrow" w:cs="Arial"/>
        <w:b/>
        <w:sz w:val="24"/>
        <w:szCs w:val="24"/>
      </w:rPr>
      <w:t xml:space="preserve"> </w:t>
    </w:r>
    <w:r w:rsidR="00F53B28">
      <w:rPr>
        <w:rFonts w:ascii="Arial Narrow" w:hAnsi="Arial Narrow" w:cs="Arial"/>
        <w:b/>
        <w:sz w:val="24"/>
        <w:szCs w:val="24"/>
      </w:rPr>
      <w:t>AOÛT</w:t>
    </w:r>
    <w:r>
      <w:rPr>
        <w:rFonts w:ascii="Arial Narrow" w:hAnsi="Arial Narrow" w:cs="Arial"/>
        <w:b/>
        <w:sz w:val="24"/>
        <w:szCs w:val="24"/>
      </w:rPr>
      <w:t xml:space="preserve"> 2026 À </w:t>
    </w:r>
    <w:r w:rsidR="00F53B28">
      <w:rPr>
        <w:rFonts w:ascii="Arial Narrow" w:hAnsi="Arial Narrow" w:cs="Arial"/>
        <w:b/>
        <w:sz w:val="24"/>
        <w:szCs w:val="24"/>
      </w:rPr>
      <w:t>19</w:t>
    </w:r>
    <w:r w:rsidR="007A4F21">
      <w:rPr>
        <w:rFonts w:ascii="Arial Narrow" w:hAnsi="Arial Narrow" w:cs="Arial"/>
        <w:b/>
        <w:sz w:val="24"/>
        <w:szCs w:val="24"/>
      </w:rPr>
      <w:t xml:space="preserve"> </w:t>
    </w:r>
    <w:r>
      <w:rPr>
        <w:rFonts w:ascii="Arial Narrow" w:hAnsi="Arial Narrow" w:cs="Arial"/>
        <w:b/>
        <w:sz w:val="24"/>
        <w:szCs w:val="24"/>
      </w:rPr>
      <w:t>H</w:t>
    </w:r>
    <w:r w:rsidR="007A4F21">
      <w:rPr>
        <w:rFonts w:ascii="Arial Narrow" w:hAnsi="Arial Narrow" w:cs="Arial"/>
        <w:b/>
        <w:sz w:val="24"/>
        <w:szCs w:val="24"/>
      </w:rPr>
      <w:t xml:space="preserve"> </w:t>
    </w:r>
    <w:r w:rsidR="00E124C1">
      <w:rPr>
        <w:rFonts w:ascii="Arial Narrow" w:hAnsi="Arial Narrow" w:cs="Arial"/>
        <w:b/>
        <w:sz w:val="24"/>
        <w:szCs w:val="24"/>
      </w:rPr>
      <w:t>0</w:t>
    </w:r>
    <w:r>
      <w:rPr>
        <w:rFonts w:ascii="Arial Narrow" w:hAnsi="Arial Narrow" w:cs="Arial"/>
        <w:b/>
        <w:sz w:val="24"/>
        <w:szCs w:val="24"/>
      </w:rPr>
      <w:t>0</w:t>
    </w:r>
  </w:p>
  <w:p w14:paraId="2155ADB7" w14:textId="77777777" w:rsidR="00E648D8" w:rsidRDefault="00E648D8"/>
  <w:p w14:paraId="6EF618E0" w14:textId="77777777" w:rsidR="00E648D8" w:rsidRDefault="00E648D8"/>
  <w:p w14:paraId="72252995" w14:textId="77777777" w:rsidR="00E648D8" w:rsidRDefault="00E648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036"/>
    <w:multiLevelType w:val="multilevel"/>
    <w:tmpl w:val="F58EFD18"/>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03311D55"/>
    <w:multiLevelType w:val="singleLevel"/>
    <w:tmpl w:val="DB2A8F3A"/>
    <w:lvl w:ilvl="0">
      <w:start w:val="1"/>
      <w:numFmt w:val="decimal"/>
      <w:lvlText w:val="%1-"/>
      <w:lvlJc w:val="left"/>
      <w:pPr>
        <w:tabs>
          <w:tab w:val="num" w:pos="705"/>
        </w:tabs>
        <w:ind w:left="705" w:hanging="705"/>
      </w:pPr>
      <w:rPr>
        <w:rFonts w:hint="default"/>
      </w:rPr>
    </w:lvl>
  </w:abstractNum>
  <w:abstractNum w:abstractNumId="2" w15:restartNumberingAfterBreak="0">
    <w:nsid w:val="2F07697C"/>
    <w:multiLevelType w:val="multilevel"/>
    <w:tmpl w:val="22962BB8"/>
    <w:styleLink w:val="WWOutlineListStyle1"/>
    <w:lvl w:ilvl="0">
      <w:start w:val="1"/>
      <w:numFmt w:val="decimal"/>
      <w:pStyle w:val="Heading10"/>
      <w:lvlText w:val="%1"/>
      <w:lvlJc w:val="left"/>
      <w:rPr>
        <w:rFonts w:ascii="Goudy Old Style" w:hAnsi="Goudy Old Style"/>
        <w:b w:val="0"/>
        <w:sz w:val="24"/>
        <w:szCs w:val="24"/>
      </w:rPr>
    </w:lvl>
    <w:lvl w:ilvl="1">
      <w:start w:val="1"/>
      <w:numFmt w:val="decimal"/>
      <w:pStyle w:val="Heading20"/>
      <w:lvlText w:val="."/>
      <w:lvlJc w:val="left"/>
    </w:lvl>
    <w:lvl w:ilvl="2">
      <w:start w:val="1"/>
      <w:numFmt w:val="decimal"/>
      <w:pStyle w:val="Heading30"/>
      <w:lvlText w:val="."/>
      <w:lvlJc w:val="left"/>
    </w:lvl>
    <w:lvl w:ilvl="3">
      <w:start w:val="1"/>
      <w:numFmt w:val="decimal"/>
      <w:pStyle w:val="Heading40"/>
      <w:lvlText w:val="."/>
      <w:lvlJc w:val="left"/>
    </w:lvl>
    <w:lvl w:ilvl="4">
      <w:start w:val="1"/>
      <w:numFmt w:val="decimal"/>
      <w:pStyle w:val="Heading50"/>
      <w:lvlText w:val="."/>
      <w:lvlJc w:val="left"/>
    </w:lvl>
    <w:lvl w:ilvl="5">
      <w:start w:val="1"/>
      <w:numFmt w:val="decimal"/>
      <w:pStyle w:val="Heading60"/>
      <w:lvlText w:val="."/>
      <w:lvlJc w:val="left"/>
    </w:lvl>
    <w:lvl w:ilvl="6">
      <w:start w:val="1"/>
      <w:numFmt w:val="decimal"/>
      <w:pStyle w:val="Heading70"/>
      <w:lvlText w:val="."/>
      <w:lvlJc w:val="left"/>
    </w:lvl>
    <w:lvl w:ilvl="7">
      <w:start w:val="1"/>
      <w:numFmt w:val="decimal"/>
      <w:pStyle w:val="Heading80"/>
      <w:lvlText w:val="."/>
      <w:lvlJc w:val="left"/>
    </w:lvl>
    <w:lvl w:ilvl="8">
      <w:start w:val="1"/>
      <w:numFmt w:val="none"/>
      <w:lvlText w:val=""/>
      <w:lvlJc w:val="left"/>
    </w:lvl>
  </w:abstractNum>
  <w:abstractNum w:abstractNumId="3" w15:restartNumberingAfterBreak="0">
    <w:nsid w:val="30283740"/>
    <w:multiLevelType w:val="multilevel"/>
    <w:tmpl w:val="BFCEDF7E"/>
    <w:styleLink w:val="WWOutlineListStyle"/>
    <w:lvl w:ilvl="0">
      <w:start w:val="1"/>
      <w:numFmt w:val="decimal"/>
      <w:lvlText w:val="%1"/>
      <w:lvlJc w:val="left"/>
      <w:rPr>
        <w:rFonts w:ascii="Goudy Old Style" w:hAnsi="Goudy Old Style"/>
        <w:b w:val="0"/>
        <w:sz w:val="24"/>
        <w:szCs w:val="24"/>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none"/>
      <w:lvlText w:val=""/>
      <w:lvlJc w:val="left"/>
    </w:lvl>
  </w:abstractNum>
  <w:abstractNum w:abstractNumId="4" w15:restartNumberingAfterBreak="0">
    <w:nsid w:val="4A4038AC"/>
    <w:multiLevelType w:val="singleLevel"/>
    <w:tmpl w:val="DB2A8F3A"/>
    <w:lvl w:ilvl="0">
      <w:start w:val="1"/>
      <w:numFmt w:val="decimal"/>
      <w:lvlText w:val="%1-"/>
      <w:lvlJc w:val="left"/>
      <w:pPr>
        <w:tabs>
          <w:tab w:val="num" w:pos="705"/>
        </w:tabs>
        <w:ind w:left="705" w:hanging="705"/>
      </w:pPr>
      <w:rPr>
        <w:rFonts w:hint="default"/>
      </w:rPr>
    </w:lvl>
  </w:abstractNum>
  <w:abstractNum w:abstractNumId="5" w15:restartNumberingAfterBreak="0">
    <w:nsid w:val="4C075EEE"/>
    <w:multiLevelType w:val="multilevel"/>
    <w:tmpl w:val="4A122B44"/>
    <w:styleLink w:val="LFO1"/>
    <w:lvl w:ilvl="0">
      <w:numFmt w:val="bullet"/>
      <w:pStyle w:val="Listepuces"/>
      <w:lvlText w:val=""/>
      <w:lvlJc w:val="left"/>
      <w:pPr>
        <w:ind w:left="1418"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6C0552E6"/>
    <w:multiLevelType w:val="hybridMultilevel"/>
    <w:tmpl w:val="080AB2A8"/>
    <w:lvl w:ilvl="0" w:tplc="9446E00E">
      <w:start w:val="5"/>
      <w:numFmt w:val="bullet"/>
      <w:lvlText w:val="-"/>
      <w:lvlJc w:val="left"/>
      <w:pPr>
        <w:ind w:left="720" w:hanging="360"/>
      </w:pPr>
      <w:rPr>
        <w:rFonts w:ascii="Arial Narrow" w:eastAsiaTheme="minorHAnsi" w:hAnsi="Arial Narrow"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7D3D4E28"/>
    <w:multiLevelType w:val="multilevel"/>
    <w:tmpl w:val="2BC8EFF4"/>
    <w:lvl w:ilvl="0">
      <w:start w:val="1"/>
      <w:numFmt w:val="decimal"/>
      <w:lvlText w:val="%1-"/>
      <w:lvlJc w:val="left"/>
      <w:pPr>
        <w:ind w:left="720" w:hanging="360"/>
      </w:pPr>
      <w:rPr>
        <w:b w:val="0"/>
        <w:bCs/>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373770523">
    <w:abstractNumId w:val="2"/>
  </w:num>
  <w:num w:numId="2" w16cid:durableId="1184249671">
    <w:abstractNumId w:val="3"/>
  </w:num>
  <w:num w:numId="3" w16cid:durableId="568151481">
    <w:abstractNumId w:val="5"/>
  </w:num>
  <w:num w:numId="4" w16cid:durableId="1937983838">
    <w:abstractNumId w:val="7"/>
  </w:num>
  <w:num w:numId="5" w16cid:durableId="274411675">
    <w:abstractNumId w:val="0"/>
  </w:num>
  <w:num w:numId="6" w16cid:durableId="1571698172">
    <w:abstractNumId w:val="4"/>
  </w:num>
  <w:num w:numId="7" w16cid:durableId="237637884">
    <w:abstractNumId w:val="1"/>
  </w:num>
  <w:num w:numId="8" w16cid:durableId="14507819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2C0"/>
    <w:rsid w:val="00057FED"/>
    <w:rsid w:val="00064770"/>
    <w:rsid w:val="00070EC6"/>
    <w:rsid w:val="000B1F35"/>
    <w:rsid w:val="000D4730"/>
    <w:rsid w:val="000F1DB5"/>
    <w:rsid w:val="0016492C"/>
    <w:rsid w:val="001B7C86"/>
    <w:rsid w:val="00251BAF"/>
    <w:rsid w:val="00272259"/>
    <w:rsid w:val="00321254"/>
    <w:rsid w:val="00327680"/>
    <w:rsid w:val="003F213C"/>
    <w:rsid w:val="0047633C"/>
    <w:rsid w:val="004C344E"/>
    <w:rsid w:val="004F0B08"/>
    <w:rsid w:val="005033A3"/>
    <w:rsid w:val="00546959"/>
    <w:rsid w:val="005E277A"/>
    <w:rsid w:val="0060323B"/>
    <w:rsid w:val="00611B35"/>
    <w:rsid w:val="00644AF1"/>
    <w:rsid w:val="006848D5"/>
    <w:rsid w:val="006E643A"/>
    <w:rsid w:val="007437CB"/>
    <w:rsid w:val="00766E04"/>
    <w:rsid w:val="0077404C"/>
    <w:rsid w:val="007A4F21"/>
    <w:rsid w:val="008D185B"/>
    <w:rsid w:val="00913996"/>
    <w:rsid w:val="009558FB"/>
    <w:rsid w:val="009A4C02"/>
    <w:rsid w:val="009C2211"/>
    <w:rsid w:val="009C59CF"/>
    <w:rsid w:val="00A975C1"/>
    <w:rsid w:val="00AA4770"/>
    <w:rsid w:val="00BA4388"/>
    <w:rsid w:val="00C31CF9"/>
    <w:rsid w:val="00CE6586"/>
    <w:rsid w:val="00D511DB"/>
    <w:rsid w:val="00D74E85"/>
    <w:rsid w:val="00D92BB7"/>
    <w:rsid w:val="00DE4C7C"/>
    <w:rsid w:val="00DF52C0"/>
    <w:rsid w:val="00E124C1"/>
    <w:rsid w:val="00E648D8"/>
    <w:rsid w:val="00E66CD1"/>
    <w:rsid w:val="00E938A1"/>
    <w:rsid w:val="00EE5106"/>
    <w:rsid w:val="00F5140A"/>
    <w:rsid w:val="00F53B28"/>
    <w:rsid w:val="00F92E7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5911F"/>
  <w15:docId w15:val="{A64DEC78-EA71-4358-92F6-D51C562F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hAnsi="Calibri"/>
      <w:sz w:val="22"/>
    </w:rPr>
  </w:style>
  <w:style w:type="paragraph" w:styleId="Titre1">
    <w:name w:val="heading 1"/>
    <w:basedOn w:val="Normal"/>
    <w:next w:val="Normal"/>
    <w:uiPriority w:val="9"/>
    <w:qFormat/>
    <w:pPr>
      <w:keepNext/>
      <w:outlineLvl w:val="0"/>
    </w:pPr>
    <w:rPr>
      <w:sz w:val="24"/>
    </w:rPr>
  </w:style>
  <w:style w:type="paragraph" w:styleId="Titre2">
    <w:name w:val="heading 2"/>
    <w:basedOn w:val="Normal"/>
    <w:next w:val="Normal"/>
    <w:uiPriority w:val="9"/>
    <w:semiHidden/>
    <w:unhideWhenUsed/>
    <w:qFormat/>
    <w:pPr>
      <w:keepNext/>
      <w:jc w:val="both"/>
      <w:outlineLvl w:val="1"/>
    </w:pPr>
    <w:rPr>
      <w:sz w:val="24"/>
    </w:rPr>
  </w:style>
  <w:style w:type="paragraph" w:styleId="Titre3">
    <w:name w:val="heading 3"/>
    <w:basedOn w:val="Normal"/>
    <w:next w:val="Normal"/>
    <w:uiPriority w:val="9"/>
    <w:semiHidden/>
    <w:unhideWhenUsed/>
    <w:qFormat/>
    <w:pPr>
      <w:keepNext/>
      <w:ind w:left="2127" w:hanging="2127"/>
      <w:jc w:val="both"/>
      <w:outlineLvl w:val="2"/>
    </w:pPr>
    <w:rPr>
      <w:sz w:val="24"/>
    </w:rPr>
  </w:style>
  <w:style w:type="paragraph" w:styleId="Titre4">
    <w:name w:val="heading 4"/>
    <w:basedOn w:val="Normal"/>
    <w:next w:val="Normal"/>
    <w:uiPriority w:val="9"/>
    <w:semiHidden/>
    <w:unhideWhenUsed/>
    <w:qFormat/>
    <w:pPr>
      <w:keepNext/>
      <w:ind w:left="2127" w:hanging="2127"/>
      <w:jc w:val="both"/>
      <w:outlineLvl w:val="3"/>
    </w:pPr>
    <w:rPr>
      <w:b/>
      <w:sz w:val="24"/>
    </w:rPr>
  </w:style>
  <w:style w:type="paragraph" w:styleId="Titre5">
    <w:name w:val="heading 5"/>
    <w:basedOn w:val="Normal"/>
    <w:next w:val="Normal"/>
    <w:uiPriority w:val="9"/>
    <w:semiHidden/>
    <w:unhideWhenUsed/>
    <w:qFormat/>
    <w:pPr>
      <w:keepNext/>
      <w:ind w:left="1416" w:hanging="1416"/>
      <w:jc w:val="both"/>
      <w:outlineLvl w:val="4"/>
    </w:pPr>
    <w:rPr>
      <w:sz w:val="24"/>
    </w:rPr>
  </w:style>
  <w:style w:type="paragraph" w:styleId="Titre6">
    <w:name w:val="heading 6"/>
    <w:basedOn w:val="Normal"/>
    <w:next w:val="Normal"/>
    <w:uiPriority w:val="9"/>
    <w:semiHidden/>
    <w:unhideWhenUsed/>
    <w:qFormat/>
    <w:pPr>
      <w:keepNext/>
      <w:ind w:left="1416" w:hanging="1416"/>
      <w:jc w:val="both"/>
      <w:outlineLvl w:val="5"/>
    </w:pPr>
    <w:rPr>
      <w:b/>
      <w:sz w:val="24"/>
    </w:rPr>
  </w:style>
  <w:style w:type="paragraph" w:styleId="Titre7">
    <w:name w:val="heading 7"/>
    <w:basedOn w:val="Normal"/>
    <w:next w:val="Normal"/>
    <w:pPr>
      <w:keepNext/>
      <w:jc w:val="both"/>
      <w:outlineLvl w:val="6"/>
    </w:pPr>
    <w:rPr>
      <w:b/>
      <w:sz w:val="28"/>
    </w:rPr>
  </w:style>
  <w:style w:type="paragraph" w:styleId="Titre8">
    <w:name w:val="heading 8"/>
    <w:basedOn w:val="Normal"/>
    <w:next w:val="Normal"/>
    <w:pPr>
      <w:keepNext/>
      <w:jc w:val="both"/>
      <w:outlineLvl w:val="7"/>
    </w:pPr>
    <w:rPr>
      <w:b/>
      <w:sz w:val="24"/>
      <w:u w:val="single"/>
    </w:rPr>
  </w:style>
  <w:style w:type="paragraph" w:styleId="Titre9">
    <w:name w:val="heading 9"/>
    <w:basedOn w:val="Normal"/>
    <w:next w:val="Normal"/>
    <w:pPr>
      <w:keepNext/>
      <w:jc w:val="both"/>
      <w:outlineLvl w:val="8"/>
    </w:pPr>
    <w:rPr>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WWOutlineListStyle1">
    <w:name w:val="WW_OutlineListStyle_1"/>
    <w:basedOn w:val="Aucuneliste"/>
    <w:pPr>
      <w:numPr>
        <w:numId w:val="1"/>
      </w:numPr>
    </w:pPr>
  </w:style>
  <w:style w:type="paragraph" w:customStyle="1" w:styleId="Heading10">
    <w:name w:val="Heading 1_0"/>
    <w:basedOn w:val="Normal05"/>
    <w:next w:val="Normal05"/>
    <w:pPr>
      <w:numPr>
        <w:numId w:val="1"/>
      </w:numPr>
      <w:tabs>
        <w:tab w:val="left" w:pos="-720"/>
        <w:tab w:val="left" w:pos="0"/>
      </w:tabs>
      <w:jc w:val="both"/>
      <w:outlineLvl w:val="0"/>
    </w:pPr>
    <w:rPr>
      <w:rFonts w:ascii="Arial" w:eastAsia="Times New Roman" w:hAnsi="Arial"/>
      <w:spacing w:val="-2"/>
      <w:lang w:eastAsia="fr-FR"/>
    </w:rPr>
  </w:style>
  <w:style w:type="paragraph" w:customStyle="1" w:styleId="Heading20">
    <w:name w:val="Heading 2_0"/>
    <w:basedOn w:val="Normal05"/>
    <w:next w:val="Normal05"/>
    <w:pPr>
      <w:numPr>
        <w:ilvl w:val="1"/>
        <w:numId w:val="1"/>
      </w:numPr>
      <w:outlineLvl w:val="1"/>
    </w:pPr>
    <w:rPr>
      <w:rFonts w:ascii="Courier New" w:eastAsia="Times New Roman" w:hAnsi="Courier New"/>
      <w:sz w:val="24"/>
      <w:lang w:eastAsia="fr-FR"/>
    </w:rPr>
  </w:style>
  <w:style w:type="paragraph" w:customStyle="1" w:styleId="Heading30">
    <w:name w:val="Heading 3_0"/>
    <w:basedOn w:val="Normal05"/>
    <w:next w:val="Normal05"/>
    <w:pPr>
      <w:numPr>
        <w:ilvl w:val="2"/>
        <w:numId w:val="1"/>
      </w:numPr>
      <w:outlineLvl w:val="2"/>
    </w:pPr>
    <w:rPr>
      <w:rFonts w:ascii="Courier New" w:eastAsia="Times New Roman" w:hAnsi="Courier New"/>
      <w:sz w:val="24"/>
      <w:lang w:eastAsia="fr-FR"/>
    </w:rPr>
  </w:style>
  <w:style w:type="paragraph" w:customStyle="1" w:styleId="Heading40">
    <w:name w:val="Heading 4_0"/>
    <w:basedOn w:val="Normal05"/>
    <w:next w:val="Normal05"/>
    <w:pPr>
      <w:numPr>
        <w:ilvl w:val="3"/>
        <w:numId w:val="1"/>
      </w:numPr>
      <w:outlineLvl w:val="3"/>
    </w:pPr>
    <w:rPr>
      <w:rFonts w:ascii="Courier New" w:eastAsia="Times New Roman" w:hAnsi="Courier New"/>
      <w:sz w:val="24"/>
      <w:lang w:eastAsia="fr-FR"/>
    </w:rPr>
  </w:style>
  <w:style w:type="paragraph" w:customStyle="1" w:styleId="Heading50">
    <w:name w:val="Heading 5_0"/>
    <w:basedOn w:val="Normal05"/>
    <w:next w:val="Normal05"/>
    <w:pPr>
      <w:numPr>
        <w:ilvl w:val="4"/>
        <w:numId w:val="1"/>
      </w:numPr>
      <w:outlineLvl w:val="4"/>
    </w:pPr>
    <w:rPr>
      <w:rFonts w:ascii="Courier New" w:eastAsia="Times New Roman" w:hAnsi="Courier New"/>
      <w:sz w:val="24"/>
      <w:lang w:eastAsia="fr-FR"/>
    </w:rPr>
  </w:style>
  <w:style w:type="paragraph" w:customStyle="1" w:styleId="Heading60">
    <w:name w:val="Heading 6_0"/>
    <w:basedOn w:val="Normal05"/>
    <w:next w:val="Normal05"/>
    <w:pPr>
      <w:numPr>
        <w:ilvl w:val="5"/>
        <w:numId w:val="1"/>
      </w:numPr>
      <w:outlineLvl w:val="5"/>
    </w:pPr>
    <w:rPr>
      <w:rFonts w:ascii="Courier New" w:eastAsia="Times New Roman" w:hAnsi="Courier New"/>
      <w:sz w:val="24"/>
      <w:lang w:eastAsia="fr-FR"/>
    </w:rPr>
  </w:style>
  <w:style w:type="paragraph" w:customStyle="1" w:styleId="Heading70">
    <w:name w:val="Heading 7_0"/>
    <w:basedOn w:val="Normal05"/>
    <w:next w:val="Normal05"/>
    <w:pPr>
      <w:numPr>
        <w:ilvl w:val="6"/>
        <w:numId w:val="1"/>
      </w:numPr>
      <w:outlineLvl w:val="6"/>
    </w:pPr>
    <w:rPr>
      <w:rFonts w:ascii="Courier New" w:eastAsia="Times New Roman" w:hAnsi="Courier New"/>
      <w:sz w:val="24"/>
      <w:lang w:eastAsia="fr-FR"/>
    </w:rPr>
  </w:style>
  <w:style w:type="paragraph" w:customStyle="1" w:styleId="Heading80">
    <w:name w:val="Heading 8_0"/>
    <w:basedOn w:val="Normal05"/>
    <w:next w:val="Normal05"/>
    <w:pPr>
      <w:numPr>
        <w:ilvl w:val="7"/>
        <w:numId w:val="1"/>
      </w:numPr>
      <w:outlineLvl w:val="7"/>
    </w:pPr>
    <w:rPr>
      <w:rFonts w:ascii="Courier New" w:eastAsia="Times New Roman" w:hAnsi="Courier New"/>
      <w:sz w:val="24"/>
      <w:lang w:eastAsia="fr-FR"/>
    </w:rPr>
  </w:style>
  <w:style w:type="character" w:styleId="Numrodeligne">
    <w:name w:val="line number"/>
    <w:basedOn w:val="Policepardfaut"/>
  </w:style>
  <w:style w:type="paragraph" w:styleId="En-tte">
    <w:name w:val="header"/>
    <w:basedOn w:val="Normal"/>
    <w:pPr>
      <w:tabs>
        <w:tab w:val="center" w:pos="4703"/>
        <w:tab w:val="right" w:pos="9406"/>
      </w:tabs>
    </w:pPr>
  </w:style>
  <w:style w:type="character" w:styleId="Numrodepage">
    <w:name w:val="page number"/>
    <w:basedOn w:val="Policepardfaut"/>
  </w:style>
  <w:style w:type="character" w:styleId="Marquedecommentaire">
    <w:name w:val="annotation reference"/>
    <w:rPr>
      <w:sz w:val="16"/>
    </w:rPr>
  </w:style>
  <w:style w:type="paragraph" w:styleId="Commentaire">
    <w:name w:val="annotation text"/>
    <w:basedOn w:val="Normal"/>
  </w:style>
  <w:style w:type="paragraph" w:styleId="Retraitcorpsdetexte">
    <w:name w:val="Body Text Indent"/>
    <w:basedOn w:val="Normal"/>
    <w:pPr>
      <w:ind w:left="2124" w:hanging="2124"/>
      <w:jc w:val="both"/>
    </w:pPr>
    <w:rPr>
      <w:sz w:val="24"/>
    </w:rPr>
  </w:style>
  <w:style w:type="paragraph" w:styleId="Retraitcorpsdetexte2">
    <w:name w:val="Body Text Indent 2"/>
    <w:basedOn w:val="Normal"/>
    <w:pPr>
      <w:ind w:left="2124"/>
      <w:jc w:val="both"/>
    </w:pPr>
    <w:rPr>
      <w:sz w:val="24"/>
    </w:rPr>
  </w:style>
  <w:style w:type="paragraph" w:styleId="Corpsdetexte">
    <w:name w:val="Body Text"/>
    <w:basedOn w:val="Normal"/>
    <w:pPr>
      <w:jc w:val="both"/>
    </w:pPr>
    <w:rPr>
      <w:sz w:val="24"/>
    </w:rPr>
  </w:style>
  <w:style w:type="paragraph" w:styleId="Retraitcorpsdetexte3">
    <w:name w:val="Body Text Indent 3"/>
    <w:basedOn w:val="Normal"/>
    <w:pPr>
      <w:ind w:hanging="1416"/>
      <w:jc w:val="both"/>
    </w:pPr>
    <w:rPr>
      <w:sz w:val="28"/>
    </w:rPr>
  </w:style>
  <w:style w:type="paragraph" w:styleId="Titre">
    <w:name w:val="Title"/>
    <w:basedOn w:val="Normal"/>
    <w:uiPriority w:val="10"/>
    <w:qFormat/>
    <w:pPr>
      <w:jc w:val="center"/>
    </w:pPr>
    <w:rPr>
      <w:b/>
      <w:sz w:val="28"/>
    </w:rPr>
  </w:style>
  <w:style w:type="paragraph" w:styleId="Normalcentr">
    <w:name w:val="Block Text"/>
    <w:basedOn w:val="Normal"/>
    <w:pPr>
      <w:ind w:left="709" w:right="1298"/>
      <w:jc w:val="both"/>
    </w:pPr>
    <w:rPr>
      <w:sz w:val="24"/>
    </w:rPr>
  </w:style>
  <w:style w:type="paragraph" w:styleId="Sous-titre">
    <w:name w:val="Subtitle"/>
    <w:basedOn w:val="Normal"/>
    <w:uiPriority w:val="11"/>
    <w:qFormat/>
    <w:pPr>
      <w:ind w:left="1843"/>
      <w:jc w:val="center"/>
    </w:pPr>
    <w:rPr>
      <w:b/>
      <w:sz w:val="28"/>
    </w:rPr>
  </w:style>
  <w:style w:type="paragraph" w:styleId="Pieddepage">
    <w:name w:val="footer"/>
    <w:basedOn w:val="Normal"/>
    <w:pPr>
      <w:tabs>
        <w:tab w:val="center" w:pos="4320"/>
        <w:tab w:val="right" w:pos="8640"/>
      </w:tabs>
    </w:pPr>
  </w:style>
  <w:style w:type="paragraph" w:styleId="Textebrut">
    <w:name w:val="Plain Text"/>
    <w:basedOn w:val="Normal"/>
    <w:rPr>
      <w:rFonts w:ascii="Courier New" w:hAnsi="Courier New"/>
    </w:rPr>
  </w:style>
  <w:style w:type="paragraph" w:customStyle="1" w:styleId="e2">
    <w:name w:val="e2"/>
    <w:basedOn w:val="Normal"/>
    <w:pPr>
      <w:keepLines/>
    </w:pPr>
    <w:rPr>
      <w:sz w:val="24"/>
    </w:rPr>
  </w:style>
  <w:style w:type="paragraph" w:styleId="Liste">
    <w:name w:val="List"/>
    <w:basedOn w:val="Corpsdetexte"/>
    <w:pPr>
      <w:widowControl w:val="0"/>
      <w:spacing w:after="120"/>
      <w:jc w:val="left"/>
    </w:pPr>
    <w:rPr>
      <w:rFonts w:ascii="Nimbus Roman No9 L" w:eastAsia="DejaVu Sans" w:hAnsi="Nimbus Roman No9 L"/>
      <w:kern w:val="3"/>
      <w:szCs w:val="24"/>
    </w:rPr>
  </w:style>
  <w:style w:type="paragraph" w:styleId="Textedebulles">
    <w:name w:val="Balloon Text"/>
    <w:basedOn w:val="Normal"/>
    <w:rPr>
      <w:rFonts w:ascii="Tahoma" w:hAnsi="Tahoma" w:cs="Tahoma"/>
      <w:sz w:val="16"/>
      <w:szCs w:val="16"/>
    </w:rPr>
  </w:style>
  <w:style w:type="character" w:customStyle="1" w:styleId="TextedebullesCar">
    <w:name w:val="Texte de bulles Car"/>
    <w:rPr>
      <w:rFonts w:ascii="Tahoma" w:hAnsi="Tahoma" w:cs="Tahoma"/>
      <w:sz w:val="16"/>
      <w:szCs w:val="16"/>
    </w:rPr>
  </w:style>
  <w:style w:type="paragraph" w:styleId="Paragraphedeliste">
    <w:name w:val="List Paragraph"/>
    <w:basedOn w:val="Normal"/>
    <w:uiPriority w:val="34"/>
    <w:qFormat/>
    <w:pPr>
      <w:ind w:left="708"/>
    </w:pPr>
  </w:style>
  <w:style w:type="paragraph" w:customStyle="1" w:styleId="Default">
    <w:name w:val="Default"/>
    <w:pPr>
      <w:suppressAutoHyphens/>
      <w:autoSpaceDE w:val="0"/>
    </w:pPr>
    <w:rPr>
      <w:rFonts w:eastAsia="Calibri"/>
      <w:color w:val="000000"/>
      <w:sz w:val="24"/>
      <w:szCs w:val="24"/>
      <w:lang w:eastAsia="en-US"/>
    </w:rPr>
  </w:style>
  <w:style w:type="paragraph" w:customStyle="1" w:styleId="NormalTitreregetMunicip">
    <w:name w:val="Normal Titre reg et Municip"/>
    <w:basedOn w:val="Normal"/>
    <w:next w:val="Normal"/>
    <w:pPr>
      <w:tabs>
        <w:tab w:val="left" w:pos="-720"/>
      </w:tabs>
      <w:jc w:val="both"/>
    </w:pPr>
    <w:rPr>
      <w:rFonts w:ascii="Arial" w:hAnsi="Arial"/>
      <w:b/>
      <w:caps/>
      <w:spacing w:val="-3"/>
      <w:sz w:val="28"/>
      <w:lang w:eastAsia="fr-FR"/>
    </w:rPr>
  </w:style>
  <w:style w:type="paragraph" w:customStyle="1" w:styleId="NormalPartie">
    <w:name w:val="NormalPartie"/>
    <w:basedOn w:val="Normal"/>
    <w:pPr>
      <w:tabs>
        <w:tab w:val="left" w:pos="-720"/>
      </w:tabs>
      <w:jc w:val="both"/>
    </w:pPr>
    <w:rPr>
      <w:rFonts w:ascii="Arial" w:hAnsi="Arial"/>
      <w:b/>
      <w:spacing w:val="-2"/>
      <w:u w:val="single"/>
      <w:lang w:eastAsia="fr-FR"/>
    </w:rPr>
  </w:style>
  <w:style w:type="paragraph" w:styleId="Corpsdetexte2">
    <w:name w:val="Body Text 2"/>
    <w:basedOn w:val="Normal"/>
    <w:pPr>
      <w:spacing w:after="120" w:line="480" w:lineRule="auto"/>
    </w:pPr>
    <w:rPr>
      <w:rFonts w:ascii="Courier New" w:hAnsi="Courier New"/>
      <w:sz w:val="24"/>
      <w:lang w:eastAsia="fr-FR"/>
    </w:rPr>
  </w:style>
  <w:style w:type="character" w:customStyle="1" w:styleId="Corpsdetexte2Car">
    <w:name w:val="Corps de texte 2 Car"/>
    <w:rPr>
      <w:rFonts w:ascii="Courier New" w:hAnsi="Courier New"/>
      <w:sz w:val="24"/>
      <w:lang w:eastAsia="fr-FR"/>
    </w:rPr>
  </w:style>
  <w:style w:type="character" w:customStyle="1" w:styleId="Sous-titreCar">
    <w:name w:val="Sous-titre Car"/>
    <w:rPr>
      <w:b/>
      <w:sz w:val="28"/>
    </w:rPr>
  </w:style>
  <w:style w:type="paragraph" w:customStyle="1" w:styleId="normalb">
    <w:name w:val="normal b"/>
    <w:basedOn w:val="Normal"/>
    <w:autoRedefine/>
    <w:pPr>
      <w:ind w:left="1418" w:right="141"/>
      <w:jc w:val="both"/>
    </w:pPr>
    <w:rPr>
      <w:color w:val="000000"/>
      <w:szCs w:val="22"/>
      <w:lang w:eastAsia="fr-FR"/>
    </w:rPr>
  </w:style>
  <w:style w:type="paragraph" w:styleId="Sansinterligne">
    <w:name w:val="No Spacing"/>
    <w:pPr>
      <w:suppressAutoHyphens/>
    </w:pPr>
    <w:rPr>
      <w:rFonts w:ascii="Calibri" w:hAnsi="Calibri"/>
      <w:sz w:val="22"/>
      <w:szCs w:val="22"/>
      <w:lang w:val="fr-FR" w:eastAsia="en-US"/>
    </w:rPr>
  </w:style>
  <w:style w:type="character" w:customStyle="1" w:styleId="SansinterligneCar">
    <w:name w:val="Sans interligne Car"/>
    <w:rPr>
      <w:rFonts w:ascii="Calibri" w:hAnsi="Calibri"/>
      <w:sz w:val="22"/>
      <w:szCs w:val="22"/>
      <w:lang w:val="fr-FR" w:eastAsia="en-US"/>
    </w:rPr>
  </w:style>
  <w:style w:type="character" w:customStyle="1" w:styleId="En-tteCar">
    <w:name w:val="En-tête Car"/>
  </w:style>
  <w:style w:type="character" w:customStyle="1" w:styleId="Titre3Car">
    <w:name w:val="Titre 3 Car"/>
    <w:rPr>
      <w:sz w:val="24"/>
    </w:rPr>
  </w:style>
  <w:style w:type="character" w:customStyle="1" w:styleId="Titre1Car">
    <w:name w:val="Titre 1 Car"/>
    <w:rPr>
      <w:sz w:val="24"/>
    </w:rPr>
  </w:style>
  <w:style w:type="character" w:customStyle="1" w:styleId="Titre2Car">
    <w:name w:val="Titre 2 Car"/>
    <w:rPr>
      <w:sz w:val="24"/>
    </w:rPr>
  </w:style>
  <w:style w:type="character" w:customStyle="1" w:styleId="Retraitcorpsdetexte3Car">
    <w:name w:val="Retrait corps de texte 3 Car"/>
    <w:rPr>
      <w:sz w:val="28"/>
    </w:rPr>
  </w:style>
  <w:style w:type="character" w:customStyle="1" w:styleId="RetraitcorpsdetexteCar">
    <w:name w:val="Retrait corps de texte Car"/>
    <w:rPr>
      <w:sz w:val="24"/>
    </w:rPr>
  </w:style>
  <w:style w:type="character" w:customStyle="1" w:styleId="Retraitcorpsdetexte2Car">
    <w:name w:val="Retrait corps de texte 2 Car"/>
    <w:rPr>
      <w:sz w:val="24"/>
    </w:rPr>
  </w:style>
  <w:style w:type="paragraph" w:styleId="TM2">
    <w:name w:val="toc 2"/>
    <w:basedOn w:val="Normal"/>
    <w:next w:val="Normal"/>
    <w:autoRedefine/>
    <w:pPr>
      <w:tabs>
        <w:tab w:val="left" w:pos="1540"/>
        <w:tab w:val="right" w:leader="dot" w:pos="8630"/>
      </w:tabs>
      <w:spacing w:line="276" w:lineRule="auto"/>
      <w:ind w:left="220"/>
      <w:jc w:val="both"/>
    </w:pPr>
    <w:rPr>
      <w:rFonts w:ascii="Century Gothic" w:eastAsia="Calibri" w:hAnsi="Century Gothic" w:cs="Calibri"/>
      <w:b/>
      <w:bCs/>
      <w:smallCaps/>
      <w:lang w:eastAsia="en-US"/>
    </w:rPr>
  </w:style>
  <w:style w:type="paragraph" w:styleId="TM1">
    <w:name w:val="toc 1"/>
    <w:basedOn w:val="Normal"/>
    <w:next w:val="Normal"/>
    <w:autoRedefine/>
    <w:pPr>
      <w:spacing w:before="120" w:after="120" w:line="276" w:lineRule="auto"/>
      <w:jc w:val="both"/>
    </w:pPr>
    <w:rPr>
      <w:rFonts w:ascii="Century Gothic" w:eastAsia="Calibri" w:hAnsi="Century Gothic" w:cs="Calibri"/>
      <w:b/>
      <w:bCs/>
      <w:caps/>
      <w:lang w:eastAsia="en-US"/>
    </w:rPr>
  </w:style>
  <w:style w:type="paragraph" w:styleId="TM3">
    <w:name w:val="toc 3"/>
    <w:basedOn w:val="Normal"/>
    <w:next w:val="Normal"/>
    <w:autoRedefine/>
    <w:pPr>
      <w:tabs>
        <w:tab w:val="left" w:pos="1320"/>
        <w:tab w:val="right" w:leader="dot" w:pos="8630"/>
      </w:tabs>
      <w:spacing w:line="276" w:lineRule="auto"/>
      <w:ind w:left="440"/>
      <w:jc w:val="both"/>
    </w:pPr>
    <w:rPr>
      <w:rFonts w:ascii="Century Gothic" w:eastAsia="Calibri" w:hAnsi="Century Gothic" w:cs="Calibri"/>
      <w:i/>
      <w:iCs/>
      <w:lang w:eastAsia="en-US"/>
    </w:rPr>
  </w:style>
  <w:style w:type="character" w:styleId="Lienhypertexte">
    <w:name w:val="Hyperlink"/>
    <w:rPr>
      <w:color w:val="0000FF"/>
      <w:u w:val="single"/>
    </w:rPr>
  </w:style>
  <w:style w:type="paragraph" w:styleId="TM4">
    <w:name w:val="toc 4"/>
    <w:basedOn w:val="Normal"/>
    <w:next w:val="Normal"/>
    <w:autoRedefine/>
    <w:pPr>
      <w:spacing w:line="276" w:lineRule="auto"/>
      <w:ind w:left="660"/>
      <w:jc w:val="both"/>
    </w:pPr>
    <w:rPr>
      <w:rFonts w:ascii="Century Gothic" w:eastAsia="Calibri" w:hAnsi="Century Gothic" w:cs="Calibri"/>
      <w:sz w:val="18"/>
      <w:szCs w:val="18"/>
      <w:lang w:eastAsia="en-US"/>
    </w:rPr>
  </w:style>
  <w:style w:type="paragraph" w:styleId="TM5">
    <w:name w:val="toc 5"/>
    <w:basedOn w:val="Normal"/>
    <w:next w:val="Normal"/>
    <w:autoRedefine/>
    <w:pPr>
      <w:spacing w:line="276" w:lineRule="auto"/>
      <w:ind w:left="880"/>
      <w:jc w:val="both"/>
    </w:pPr>
    <w:rPr>
      <w:rFonts w:ascii="Century Gothic" w:eastAsia="Calibri" w:hAnsi="Century Gothic" w:cs="Calibri"/>
      <w:sz w:val="18"/>
      <w:szCs w:val="18"/>
      <w:lang w:eastAsia="en-US"/>
    </w:rPr>
  </w:style>
  <w:style w:type="paragraph" w:styleId="TM6">
    <w:name w:val="toc 6"/>
    <w:basedOn w:val="Normal"/>
    <w:next w:val="Normal"/>
    <w:autoRedefine/>
    <w:pPr>
      <w:spacing w:line="276" w:lineRule="auto"/>
      <w:ind w:left="1100"/>
      <w:jc w:val="both"/>
    </w:pPr>
    <w:rPr>
      <w:rFonts w:ascii="Century Gothic" w:eastAsia="Calibri" w:hAnsi="Century Gothic" w:cs="Calibri"/>
      <w:sz w:val="18"/>
      <w:szCs w:val="18"/>
      <w:lang w:eastAsia="en-US"/>
    </w:rPr>
  </w:style>
  <w:style w:type="paragraph" w:styleId="TM7">
    <w:name w:val="toc 7"/>
    <w:basedOn w:val="Normal"/>
    <w:next w:val="Normal"/>
    <w:autoRedefine/>
    <w:pPr>
      <w:spacing w:line="276" w:lineRule="auto"/>
      <w:ind w:left="1320"/>
      <w:jc w:val="both"/>
    </w:pPr>
    <w:rPr>
      <w:rFonts w:ascii="Century Gothic" w:eastAsia="Calibri" w:hAnsi="Century Gothic" w:cs="Calibri"/>
      <w:sz w:val="18"/>
      <w:szCs w:val="18"/>
      <w:lang w:eastAsia="en-US"/>
    </w:rPr>
  </w:style>
  <w:style w:type="paragraph" w:styleId="TM8">
    <w:name w:val="toc 8"/>
    <w:basedOn w:val="Normal"/>
    <w:next w:val="Normal"/>
    <w:autoRedefine/>
    <w:pPr>
      <w:spacing w:line="276" w:lineRule="auto"/>
      <w:ind w:left="1540"/>
      <w:jc w:val="both"/>
    </w:pPr>
    <w:rPr>
      <w:rFonts w:ascii="Century Gothic" w:eastAsia="Calibri" w:hAnsi="Century Gothic" w:cs="Calibri"/>
      <w:sz w:val="18"/>
      <w:szCs w:val="18"/>
      <w:lang w:eastAsia="en-US"/>
    </w:rPr>
  </w:style>
  <w:style w:type="paragraph" w:styleId="TM9">
    <w:name w:val="toc 9"/>
    <w:basedOn w:val="Normal"/>
    <w:next w:val="Normal"/>
    <w:autoRedefine/>
    <w:pPr>
      <w:spacing w:line="276" w:lineRule="auto"/>
      <w:ind w:left="1760"/>
      <w:jc w:val="both"/>
    </w:pPr>
    <w:rPr>
      <w:rFonts w:ascii="Century Gothic" w:eastAsia="Calibri" w:hAnsi="Century Gothic" w:cs="Calibri"/>
      <w:sz w:val="18"/>
      <w:szCs w:val="18"/>
      <w:lang w:eastAsia="en-US"/>
    </w:rPr>
  </w:style>
  <w:style w:type="character" w:customStyle="1" w:styleId="PieddepageCar">
    <w:name w:val="Pied de page Car"/>
    <w:basedOn w:val="Policepardfaut"/>
  </w:style>
  <w:style w:type="paragraph" w:customStyle="1" w:styleId="Texte">
    <w:name w:val="Texte"/>
    <w:basedOn w:val="Normal"/>
    <w:pPr>
      <w:autoSpaceDE w:val="0"/>
      <w:jc w:val="both"/>
    </w:pPr>
    <w:rPr>
      <w:rFonts w:ascii="Switzerland" w:hAnsi="Switzerland"/>
      <w:sz w:val="24"/>
      <w:szCs w:val="24"/>
      <w:lang w:val="en-US" w:eastAsia="fr-FR"/>
    </w:rPr>
  </w:style>
  <w:style w:type="paragraph" w:customStyle="1" w:styleId="Style1">
    <w:name w:val="Style1"/>
    <w:basedOn w:val="Normal"/>
    <w:next w:val="Normal"/>
    <w:pPr>
      <w:widowControl w:val="0"/>
      <w:tabs>
        <w:tab w:val="left" w:pos="1134"/>
      </w:tabs>
      <w:jc w:val="both"/>
    </w:pPr>
    <w:rPr>
      <w:rFonts w:ascii="Arial" w:hAnsi="Arial" w:cs="Arial"/>
      <w:b/>
      <w:smallCaps/>
      <w:sz w:val="28"/>
      <w:lang w:eastAsia="fr-FR"/>
    </w:rPr>
  </w:style>
  <w:style w:type="character" w:customStyle="1" w:styleId="CommentaireCar">
    <w:name w:val="Commentaire Car"/>
    <w:rPr>
      <w:rFonts w:ascii="Century Gothic" w:hAnsi="Century Gothic"/>
      <w:sz w:val="20"/>
      <w:szCs w:val="20"/>
    </w:rPr>
  </w:style>
  <w:style w:type="paragraph" w:styleId="Objetducommentaire">
    <w:name w:val="annotation subject"/>
    <w:basedOn w:val="Commentaire"/>
    <w:next w:val="Commentaire"/>
    <w:pPr>
      <w:spacing w:after="120"/>
      <w:jc w:val="both"/>
    </w:pPr>
    <w:rPr>
      <w:rFonts w:ascii="Century Gothic" w:eastAsia="Calibri" w:hAnsi="Century Gothic"/>
      <w:b/>
      <w:bCs/>
      <w:lang w:eastAsia="en-US"/>
    </w:rPr>
  </w:style>
  <w:style w:type="character" w:customStyle="1" w:styleId="CommentaireCar1">
    <w:name w:val="Commentaire Car1"/>
    <w:basedOn w:val="Policepardfaut"/>
  </w:style>
  <w:style w:type="character" w:customStyle="1" w:styleId="ObjetducommentaireCar">
    <w:name w:val="Objet du commentaire Car"/>
    <w:rPr>
      <w:rFonts w:ascii="Century Gothic" w:eastAsia="Calibri" w:hAnsi="Century Gothic"/>
      <w:b/>
      <w:bCs/>
      <w:lang w:eastAsia="en-US"/>
    </w:rPr>
  </w:style>
  <w:style w:type="paragraph" w:styleId="Listepuces">
    <w:name w:val="List Bullet"/>
    <w:basedOn w:val="Normal"/>
    <w:pPr>
      <w:numPr>
        <w:numId w:val="3"/>
      </w:numPr>
    </w:pPr>
  </w:style>
  <w:style w:type="paragraph" w:styleId="NormalWeb">
    <w:name w:val="Normal (Web)"/>
    <w:basedOn w:val="Normal"/>
    <w:pPr>
      <w:spacing w:before="100" w:after="100"/>
    </w:pPr>
    <w:rPr>
      <w:sz w:val="24"/>
      <w:szCs w:val="24"/>
    </w:rPr>
  </w:style>
  <w:style w:type="character" w:customStyle="1" w:styleId="Mentionnonrsolue1">
    <w:name w:val="Mention non résolue1"/>
    <w:basedOn w:val="Policepardfaut"/>
    <w:rPr>
      <w:color w:val="605E5C"/>
      <w:shd w:val="clear" w:color="auto" w:fill="E1DFDD"/>
    </w:rPr>
  </w:style>
  <w:style w:type="paragraph" w:customStyle="1" w:styleId="Normal0">
    <w:name w:val="Normal_0"/>
    <w:pPr>
      <w:suppressAutoHyphens/>
    </w:pPr>
  </w:style>
  <w:style w:type="paragraph" w:customStyle="1" w:styleId="Normal00">
    <w:name w:val="Normal_0_0"/>
    <w:qFormat/>
    <w:pPr>
      <w:suppressAutoHyphens/>
    </w:pPr>
  </w:style>
  <w:style w:type="paragraph" w:customStyle="1" w:styleId="Normal1">
    <w:name w:val="Normal_1"/>
    <w:pPr>
      <w:suppressAutoHyphens/>
    </w:pPr>
  </w:style>
  <w:style w:type="paragraph" w:customStyle="1" w:styleId="Normal01">
    <w:name w:val="Normal_0_1"/>
    <w:pPr>
      <w:suppressAutoHyphens/>
    </w:pPr>
  </w:style>
  <w:style w:type="paragraph" w:customStyle="1" w:styleId="Normal02">
    <w:name w:val="Normal_0_2"/>
    <w:pPr>
      <w:suppressAutoHyphens/>
    </w:pPr>
  </w:style>
  <w:style w:type="paragraph" w:customStyle="1" w:styleId="Normal03">
    <w:name w:val="Normal_0_3"/>
    <w:pPr>
      <w:suppressAutoHyphens/>
    </w:pPr>
  </w:style>
  <w:style w:type="paragraph" w:customStyle="1" w:styleId="BodyTextIndent30">
    <w:name w:val="Body Text Indent 3_0"/>
    <w:basedOn w:val="Normal04"/>
    <w:pPr>
      <w:ind w:left="709" w:hanging="1"/>
      <w:jc w:val="both"/>
    </w:pPr>
    <w:rPr>
      <w:sz w:val="24"/>
    </w:rPr>
  </w:style>
  <w:style w:type="paragraph" w:customStyle="1" w:styleId="Normal04">
    <w:name w:val="Normal_0_4"/>
    <w:pPr>
      <w:suppressAutoHyphens/>
    </w:pPr>
  </w:style>
  <w:style w:type="character" w:customStyle="1" w:styleId="Retraitcorpsdetexte3Car0">
    <w:name w:val="Retrait corps de texte 3 Car_0"/>
    <w:basedOn w:val="Policepardfaut"/>
    <w:rPr>
      <w:rFonts w:ascii="Times New Roman" w:eastAsia="Times New Roman" w:hAnsi="Times New Roman" w:cs="Times New Roman"/>
      <w:kern w:val="0"/>
      <w:sz w:val="24"/>
      <w:szCs w:val="20"/>
      <w:lang w:eastAsia="fr-CA"/>
    </w:rPr>
  </w:style>
  <w:style w:type="paragraph" w:customStyle="1" w:styleId="ListParagraph0">
    <w:name w:val="List Paragraph_0"/>
    <w:basedOn w:val="Normal04"/>
    <w:pPr>
      <w:ind w:left="720"/>
    </w:pPr>
    <w:rPr>
      <w:sz w:val="24"/>
      <w:szCs w:val="24"/>
      <w:lang w:eastAsia="fr-FR"/>
    </w:rPr>
  </w:style>
  <w:style w:type="character" w:customStyle="1" w:styleId="ParagraphedelisteCar">
    <w:name w:val="Paragraphe de liste Car"/>
    <w:basedOn w:val="Policepardfaut"/>
    <w:rPr>
      <w:rFonts w:ascii="Times New Roman" w:eastAsia="Times New Roman" w:hAnsi="Times New Roman" w:cs="Times New Roman"/>
      <w:kern w:val="0"/>
      <w:sz w:val="24"/>
      <w:szCs w:val="24"/>
      <w:lang w:eastAsia="fr-FR"/>
    </w:rPr>
  </w:style>
  <w:style w:type="character" w:customStyle="1" w:styleId="ui-provider">
    <w:name w:val="ui-provider"/>
    <w:basedOn w:val="Policepardfaut"/>
    <w:rPr>
      <w:lang w:eastAsia="fr-FR"/>
    </w:rPr>
  </w:style>
  <w:style w:type="paragraph" w:customStyle="1" w:styleId="BlockText0">
    <w:name w:val="Block Text_0"/>
    <w:basedOn w:val="Normal05"/>
    <w:pPr>
      <w:ind w:left="709" w:right="1298"/>
      <w:jc w:val="both"/>
    </w:pPr>
    <w:rPr>
      <w:rFonts w:ascii="Times New Roman" w:eastAsia="Times New Roman" w:hAnsi="Times New Roman"/>
      <w:sz w:val="24"/>
      <w:lang w:eastAsia="fr-CA"/>
    </w:rPr>
  </w:style>
  <w:style w:type="paragraph" w:customStyle="1" w:styleId="Normal05">
    <w:name w:val="Normal_0_5"/>
    <w:pPr>
      <w:suppressAutoHyphens/>
    </w:pPr>
    <w:rPr>
      <w:rFonts w:ascii="Public Sans Medium" w:eastAsia="Public Sans Medium" w:hAnsi="Public Sans Medium"/>
      <w:lang w:eastAsia="en-US"/>
    </w:rPr>
  </w:style>
  <w:style w:type="character" w:customStyle="1" w:styleId="Titre1Car0">
    <w:name w:val="Titre 1 Car_0"/>
    <w:basedOn w:val="Policepardfaut"/>
    <w:rPr>
      <w:rFonts w:ascii="Arial" w:eastAsia="Times New Roman" w:hAnsi="Arial" w:cs="Times New Roman"/>
      <w:spacing w:val="-2"/>
      <w:kern w:val="0"/>
      <w:szCs w:val="20"/>
      <w:lang w:eastAsia="fr-FR"/>
    </w:rPr>
  </w:style>
  <w:style w:type="character" w:customStyle="1" w:styleId="Titre2Car0">
    <w:name w:val="Titre 2 Car_0"/>
    <w:basedOn w:val="Policepardfaut"/>
    <w:rPr>
      <w:rFonts w:ascii="Courier New" w:eastAsia="Times New Roman" w:hAnsi="Courier New" w:cs="Times New Roman"/>
      <w:kern w:val="0"/>
      <w:sz w:val="24"/>
      <w:szCs w:val="20"/>
      <w:lang w:eastAsia="fr-FR"/>
    </w:rPr>
  </w:style>
  <w:style w:type="character" w:customStyle="1" w:styleId="Titre3Car0">
    <w:name w:val="Titre 3 Car_0"/>
    <w:basedOn w:val="Policepardfaut"/>
    <w:rPr>
      <w:rFonts w:ascii="Courier New" w:eastAsia="Times New Roman" w:hAnsi="Courier New" w:cs="Times New Roman"/>
      <w:kern w:val="0"/>
      <w:sz w:val="24"/>
      <w:szCs w:val="20"/>
      <w:lang w:eastAsia="fr-FR"/>
    </w:rPr>
  </w:style>
  <w:style w:type="character" w:customStyle="1" w:styleId="Titre4Car">
    <w:name w:val="Titre 4 Car"/>
    <w:basedOn w:val="Policepardfaut"/>
    <w:rPr>
      <w:rFonts w:ascii="Courier New" w:eastAsia="Times New Roman" w:hAnsi="Courier New" w:cs="Times New Roman"/>
      <w:kern w:val="0"/>
      <w:sz w:val="24"/>
      <w:szCs w:val="20"/>
      <w:lang w:eastAsia="fr-FR"/>
    </w:rPr>
  </w:style>
  <w:style w:type="character" w:customStyle="1" w:styleId="Titre5Car">
    <w:name w:val="Titre 5 Car"/>
    <w:basedOn w:val="Policepardfaut"/>
    <w:rPr>
      <w:rFonts w:ascii="Courier New" w:eastAsia="Times New Roman" w:hAnsi="Courier New" w:cs="Times New Roman"/>
      <w:kern w:val="0"/>
      <w:sz w:val="24"/>
      <w:szCs w:val="20"/>
      <w:lang w:eastAsia="fr-FR"/>
    </w:rPr>
  </w:style>
  <w:style w:type="character" w:customStyle="1" w:styleId="Titre6Car">
    <w:name w:val="Titre 6 Car"/>
    <w:basedOn w:val="Policepardfaut"/>
    <w:rPr>
      <w:rFonts w:ascii="Courier New" w:eastAsia="Times New Roman" w:hAnsi="Courier New" w:cs="Times New Roman"/>
      <w:kern w:val="0"/>
      <w:sz w:val="24"/>
      <w:szCs w:val="20"/>
      <w:lang w:eastAsia="fr-FR"/>
    </w:rPr>
  </w:style>
  <w:style w:type="character" w:customStyle="1" w:styleId="Titre7Car">
    <w:name w:val="Titre 7 Car"/>
    <w:basedOn w:val="Policepardfaut"/>
    <w:rPr>
      <w:rFonts w:ascii="Courier New" w:eastAsia="Times New Roman" w:hAnsi="Courier New" w:cs="Times New Roman"/>
      <w:kern w:val="0"/>
      <w:sz w:val="24"/>
      <w:szCs w:val="20"/>
      <w:lang w:eastAsia="fr-FR"/>
    </w:rPr>
  </w:style>
  <w:style w:type="character" w:customStyle="1" w:styleId="Titre8Car">
    <w:name w:val="Titre 8 Car"/>
    <w:basedOn w:val="Policepardfaut"/>
    <w:rPr>
      <w:rFonts w:ascii="Courier New" w:eastAsia="Times New Roman" w:hAnsi="Courier New" w:cs="Times New Roman"/>
      <w:kern w:val="0"/>
      <w:sz w:val="24"/>
      <w:szCs w:val="20"/>
      <w:lang w:eastAsia="fr-FR"/>
    </w:rPr>
  </w:style>
  <w:style w:type="paragraph" w:customStyle="1" w:styleId="BlockText00">
    <w:name w:val="Block Text_0_0"/>
    <w:basedOn w:val="Normal06"/>
    <w:pPr>
      <w:ind w:left="709" w:right="1298"/>
      <w:jc w:val="both"/>
    </w:pPr>
    <w:rPr>
      <w:sz w:val="24"/>
    </w:rPr>
  </w:style>
  <w:style w:type="paragraph" w:customStyle="1" w:styleId="Normal06">
    <w:name w:val="Normal_0_6"/>
    <w:pPr>
      <w:suppressAutoHyphens/>
    </w:pPr>
  </w:style>
  <w:style w:type="paragraph" w:customStyle="1" w:styleId="Normal07">
    <w:name w:val="Normal_0_7"/>
    <w:pPr>
      <w:suppressAutoHyphens/>
    </w:pPr>
    <w:rPr>
      <w:rFonts w:ascii="Public Sans Medium" w:eastAsia="Public Sans Medium" w:hAnsi="Public Sans Medium"/>
    </w:rPr>
  </w:style>
  <w:style w:type="paragraph" w:customStyle="1" w:styleId="Normal08">
    <w:name w:val="Normal_0_8"/>
    <w:pPr>
      <w:suppressAutoHyphens/>
    </w:pPr>
  </w:style>
  <w:style w:type="paragraph" w:customStyle="1" w:styleId="Normal09">
    <w:name w:val="Normal_0_9"/>
    <w:pPr>
      <w:suppressAutoHyphens/>
    </w:pPr>
  </w:style>
  <w:style w:type="paragraph" w:customStyle="1" w:styleId="Normal010">
    <w:name w:val="Normal_0_10"/>
    <w:pPr>
      <w:suppressAutoHyphens/>
    </w:pPr>
  </w:style>
  <w:style w:type="paragraph" w:customStyle="1" w:styleId="Normal019">
    <w:name w:val="Normal_0_19"/>
    <w:pPr>
      <w:suppressAutoHyphens/>
    </w:pPr>
  </w:style>
  <w:style w:type="numbering" w:customStyle="1" w:styleId="WWOutlineListStyle">
    <w:name w:val="WW_OutlineListStyle"/>
    <w:basedOn w:val="Aucuneliste"/>
    <w:pPr>
      <w:numPr>
        <w:numId w:val="2"/>
      </w:numPr>
    </w:pPr>
  </w:style>
  <w:style w:type="numbering" w:customStyle="1" w:styleId="LFO1">
    <w:name w:val="LFO1"/>
    <w:basedOn w:val="Aucuneliste"/>
    <w:pPr>
      <w:numPr>
        <w:numId w:val="3"/>
      </w:numPr>
    </w:pPr>
  </w:style>
  <w:style w:type="table" w:styleId="Grilledutableau">
    <w:name w:val="Table Grid"/>
    <w:basedOn w:val="TableauNormal"/>
    <w:rsid w:val="00E124C1"/>
    <w:pPr>
      <w:autoSpaceDN/>
      <w:textAlignment w:val="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deliste1">
    <w:name w:val="Paragraphe de liste1"/>
    <w:basedOn w:val="Normal"/>
    <w:rsid w:val="00E124C1"/>
    <w:pPr>
      <w:suppressAutoHyphens w:val="0"/>
      <w:autoSpaceDN/>
      <w:ind w:left="708"/>
      <w:textAlignment w:val="auto"/>
    </w:pPr>
    <w:rPr>
      <w:rFonts w:ascii="Times New Roman" w:hAnsi="Times New Roman"/>
      <w:kern w:val="2"/>
      <w:sz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3481</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PROCES-VERBAL</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PROCES-VERBAL</dc:title>
  <dc:creator>Maryse Desbiens</dc:creator>
  <cp:lastModifiedBy>Carole Lemire</cp:lastModifiedBy>
  <cp:revision>2</cp:revision>
  <cp:lastPrinted>2026-07-14T13:30:00Z</cp:lastPrinted>
  <dcterms:created xsi:type="dcterms:W3CDTF">2026-08-13T19:33:00Z</dcterms:created>
  <dcterms:modified xsi:type="dcterms:W3CDTF">2026-08-13T19:33:00Z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NameSyged">
    <vt:lpwstr>Procès-verbal (2025-07-07).docx</vt:lpwstr>
  </property>
  <property fmtid="{D5CDD505-2E9C-101B-9397-08002B2CF9AE}" pid="3" name="IdSyged">
    <vt:r8>4794</vt:r8>
  </property>
</Properties>
</file>